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29CF" w14:textId="16D77BC9" w:rsidR="00022526" w:rsidRPr="008F76FC" w:rsidRDefault="00B3072A" w:rsidP="00694BBA">
      <w:pPr>
        <w:spacing w:after="160" w:line="23" w:lineRule="atLeast"/>
        <w:rPr>
          <w:rFonts w:ascii="Optima" w:eastAsia="Times New Roman" w:hAnsi="Optima" w:cs="Segoe UI"/>
          <w:b/>
          <w:sz w:val="28"/>
          <w:szCs w:val="28"/>
          <w:u w:val="single"/>
          <w:lang w:eastAsia="de-DE"/>
        </w:rPr>
      </w:pPr>
      <w:r w:rsidRPr="008F76FC">
        <w:rPr>
          <w:rFonts w:ascii="Optima" w:eastAsia="Times New Roman" w:hAnsi="Optima" w:cs="Segoe UI"/>
          <w:b/>
          <w:sz w:val="28"/>
          <w:szCs w:val="28"/>
          <w:u w:val="single"/>
          <w:lang w:eastAsia="de-DE"/>
        </w:rPr>
        <w:t>I</w:t>
      </w:r>
      <w:r w:rsidR="00736DAA" w:rsidRPr="008F76FC">
        <w:rPr>
          <w:rFonts w:ascii="Optima" w:eastAsia="Times New Roman" w:hAnsi="Optima" w:cs="Segoe UI"/>
          <w:b/>
          <w:sz w:val="28"/>
          <w:szCs w:val="28"/>
          <w:u w:val="single"/>
          <w:lang w:eastAsia="de-DE"/>
        </w:rPr>
        <w:t>nklusionspädagogisches</w:t>
      </w:r>
      <w:r w:rsidR="00022526" w:rsidRPr="008F76FC">
        <w:rPr>
          <w:rFonts w:ascii="Optima" w:eastAsia="Times New Roman" w:hAnsi="Optima" w:cs="Segoe UI"/>
          <w:b/>
          <w:sz w:val="28"/>
          <w:szCs w:val="28"/>
          <w:u w:val="single"/>
          <w:lang w:eastAsia="de-DE"/>
        </w:rPr>
        <w:t xml:space="preserve"> Fachkonzept</w:t>
      </w:r>
      <w:r w:rsidRPr="008F76FC">
        <w:rPr>
          <w:rFonts w:ascii="Optima" w:eastAsia="Times New Roman" w:hAnsi="Optima" w:cs="Segoe UI"/>
          <w:b/>
          <w:sz w:val="28"/>
          <w:szCs w:val="28"/>
          <w:u w:val="single"/>
          <w:lang w:eastAsia="de-DE"/>
        </w:rPr>
        <w:t xml:space="preserve"> </w:t>
      </w:r>
      <w:permStart w:id="898250476" w:edGrp="everyone"/>
      <w:r w:rsidRPr="008F76FC">
        <w:rPr>
          <w:rFonts w:ascii="Optima" w:eastAsia="Times New Roman" w:hAnsi="Optima" w:cs="Segoe UI"/>
          <w:b/>
          <w:sz w:val="28"/>
          <w:szCs w:val="28"/>
          <w:u w:val="single"/>
          <w:lang w:eastAsia="de-DE"/>
        </w:rPr>
        <w:t xml:space="preserve">der </w:t>
      </w:r>
      <w:r w:rsidR="00694BBA" w:rsidRPr="008F76FC">
        <w:rPr>
          <w:rFonts w:ascii="Optima" w:eastAsia="Times New Roman" w:hAnsi="Optima" w:cs="Segoe UI"/>
          <w:b/>
          <w:sz w:val="28"/>
          <w:szCs w:val="28"/>
          <w:u w:val="single"/>
          <w:lang w:eastAsia="de-DE"/>
        </w:rPr>
        <w:t>Katholisch</w:t>
      </w:r>
      <w:r w:rsidR="00053CA5">
        <w:rPr>
          <w:rFonts w:ascii="Optima" w:eastAsia="Times New Roman" w:hAnsi="Optima" w:cs="Segoe UI"/>
          <w:b/>
          <w:sz w:val="28"/>
          <w:szCs w:val="28"/>
          <w:u w:val="single"/>
          <w:lang w:eastAsia="de-DE"/>
        </w:rPr>
        <w:t>en Kindertageseinrichtung St. Jakobus</w:t>
      </w:r>
      <w:r w:rsidR="00694BBA" w:rsidRPr="008F76FC">
        <w:rPr>
          <w:rFonts w:ascii="Optima" w:eastAsia="Times New Roman" w:hAnsi="Optima" w:cs="Segoe UI"/>
          <w:b/>
          <w:sz w:val="28"/>
          <w:szCs w:val="28"/>
          <w:u w:val="single"/>
          <w:lang w:eastAsia="de-DE"/>
        </w:rPr>
        <w:t>,</w:t>
      </w:r>
      <w:r w:rsidR="00053CA5">
        <w:rPr>
          <w:rFonts w:ascii="Optima" w:eastAsia="Times New Roman" w:hAnsi="Optima" w:cs="Segoe UI"/>
          <w:b/>
          <w:sz w:val="28"/>
          <w:szCs w:val="28"/>
          <w:u w:val="single"/>
          <w:lang w:eastAsia="de-DE"/>
        </w:rPr>
        <w:t xml:space="preserve"> Auf der Knippe 5, 59872 Meschede-Remblinghausen</w:t>
      </w:r>
      <w:permEnd w:id="898250476"/>
    </w:p>
    <w:p w14:paraId="47BECFE0" w14:textId="532968C2" w:rsidR="00736DAA" w:rsidRPr="00694BBA" w:rsidRDefault="00736DAA" w:rsidP="00694BBA">
      <w:pPr>
        <w:spacing w:after="160" w:line="23" w:lineRule="atLeast"/>
        <w:rPr>
          <w:rFonts w:ascii="Optima" w:hAnsi="Optima"/>
        </w:rPr>
      </w:pPr>
      <w:r w:rsidRPr="00694BBA">
        <w:rPr>
          <w:rFonts w:ascii="Optima" w:hAnsi="Optima"/>
        </w:rPr>
        <w:t>Die gesamte inklusive Arbeit ist in einen Kontext gebettet, der die pädagogischen Prozesse unterstützt, das soziale Miteinander sowie die Handlungen und Aufgaben der Kinder untereinander beeinflusst und allen Kindern eine förderliche und anregende Umgebung anbietet.</w:t>
      </w:r>
    </w:p>
    <w:p w14:paraId="7E39B0DE" w14:textId="5A699C58" w:rsidR="00736DAA" w:rsidRPr="00694BBA" w:rsidRDefault="00736DAA" w:rsidP="00694BBA">
      <w:pPr>
        <w:spacing w:after="160" w:line="23" w:lineRule="atLeast"/>
        <w:rPr>
          <w:rFonts w:ascii="Optima" w:eastAsia="Times New Roman" w:hAnsi="Optima" w:cs="Segoe UI"/>
          <w:szCs w:val="20"/>
          <w:lang w:eastAsia="de-DE"/>
        </w:rPr>
      </w:pPr>
      <w:r w:rsidRPr="00694BBA">
        <w:rPr>
          <w:rFonts w:ascii="Optima" w:eastAsia="Times New Roman" w:hAnsi="Optima" w:cs="Segoe UI"/>
          <w:szCs w:val="20"/>
          <w:lang w:eastAsia="de-DE"/>
        </w:rPr>
        <w:t>Das inklusionspädagogische Fachkonzept ergänzt in diesem Sinne die pädagogische Konzeption der Kindertageseinrichtung</w:t>
      </w:r>
      <w:r w:rsidR="00B3072A" w:rsidRPr="00694BBA">
        <w:rPr>
          <w:rFonts w:ascii="Optima" w:eastAsia="Times New Roman" w:hAnsi="Optima" w:cs="Segoe UI"/>
          <w:szCs w:val="20"/>
          <w:lang w:eastAsia="de-DE"/>
        </w:rPr>
        <w:t>.</w:t>
      </w:r>
    </w:p>
    <w:p w14:paraId="06433574" w14:textId="77777777" w:rsidR="00736DAA" w:rsidRPr="00694BBA" w:rsidRDefault="00736DAA" w:rsidP="00694BBA">
      <w:pPr>
        <w:spacing w:after="160" w:line="23" w:lineRule="atLeast"/>
        <w:rPr>
          <w:rFonts w:ascii="Optima" w:eastAsia="Times New Roman" w:hAnsi="Optima" w:cs="Segoe UI"/>
          <w:szCs w:val="20"/>
          <w:lang w:eastAsia="de-DE"/>
        </w:rPr>
      </w:pPr>
    </w:p>
    <w:p w14:paraId="5B665FE8" w14:textId="77777777" w:rsidR="00CE57FF" w:rsidRPr="008F76FC" w:rsidRDefault="00736DAA" w:rsidP="00694BBA">
      <w:pPr>
        <w:numPr>
          <w:ilvl w:val="0"/>
          <w:numId w:val="11"/>
        </w:numPr>
        <w:spacing w:after="160" w:line="23" w:lineRule="atLeast"/>
        <w:ind w:left="426"/>
        <w:rPr>
          <w:rFonts w:ascii="Optima" w:hAnsi="Optima"/>
          <w:b/>
          <w:bCs/>
          <w:iCs/>
          <w:sz w:val="24"/>
          <w:szCs w:val="24"/>
        </w:rPr>
      </w:pPr>
      <w:r w:rsidRPr="008F76FC">
        <w:rPr>
          <w:rFonts w:ascii="Optima" w:eastAsia="Times New Roman" w:hAnsi="Optima" w:cs="Segoe UI"/>
          <w:b/>
          <w:bCs/>
          <w:iCs/>
          <w:szCs w:val="20"/>
          <w:lang w:eastAsia="de-DE"/>
        </w:rPr>
        <w:t>Personelle Ausstattung</w:t>
      </w:r>
    </w:p>
    <w:p w14:paraId="017A2D0A" w14:textId="3ACAD4F1" w:rsidR="004C25EC" w:rsidRPr="00694BBA" w:rsidRDefault="004C25EC" w:rsidP="008F76FC">
      <w:pPr>
        <w:spacing w:after="160" w:line="23" w:lineRule="atLeast"/>
        <w:ind w:left="142"/>
        <w:rPr>
          <w:rFonts w:ascii="Optima" w:hAnsi="Optima"/>
        </w:rPr>
      </w:pPr>
      <w:r w:rsidRPr="00694BBA">
        <w:rPr>
          <w:rFonts w:ascii="Optima" w:hAnsi="Optima"/>
        </w:rPr>
        <w:t>Voraussetzu</w:t>
      </w:r>
      <w:r w:rsidR="00B3072A" w:rsidRPr="00694BBA">
        <w:rPr>
          <w:rFonts w:ascii="Optima" w:hAnsi="Optima"/>
        </w:rPr>
        <w:t>n</w:t>
      </w:r>
      <w:r w:rsidRPr="00694BBA">
        <w:rPr>
          <w:rFonts w:ascii="Optima" w:hAnsi="Optima"/>
        </w:rPr>
        <w:t xml:space="preserve">g für eine gelingende personelle Ausstattung, ist eine Stärkung der professionellen Haltung und des daraus abzuleitenden Handelns. </w:t>
      </w:r>
    </w:p>
    <w:p w14:paraId="471E7F5F" w14:textId="693C6162" w:rsidR="00127972" w:rsidRPr="00694BBA" w:rsidRDefault="004C25EC" w:rsidP="008F76FC">
      <w:pPr>
        <w:tabs>
          <w:tab w:val="left" w:pos="426"/>
        </w:tabs>
        <w:spacing w:after="160" w:line="23" w:lineRule="atLeast"/>
        <w:ind w:left="142"/>
        <w:rPr>
          <w:rFonts w:ascii="Optima" w:hAnsi="Optima"/>
        </w:rPr>
      </w:pPr>
      <w:r w:rsidRPr="00694BBA">
        <w:rPr>
          <w:rFonts w:ascii="Optima" w:hAnsi="Optima"/>
        </w:rPr>
        <w:t xml:space="preserve">Im Modell „Zusatzkraft“ kann die Einrichtung zusätzliche Fachkraftstunden für die inklusive Arbeit mit Kindern mit </w:t>
      </w:r>
      <w:r w:rsidR="00A32AE8" w:rsidRPr="00694BBA">
        <w:rPr>
          <w:rFonts w:ascii="Optima" w:hAnsi="Optima"/>
        </w:rPr>
        <w:t>(</w:t>
      </w:r>
      <w:r w:rsidRPr="00694BBA">
        <w:rPr>
          <w:rFonts w:ascii="Optima" w:hAnsi="Optima"/>
        </w:rPr>
        <w:t>drohender</w:t>
      </w:r>
      <w:r w:rsidR="00A32AE8" w:rsidRPr="00694BBA">
        <w:rPr>
          <w:rFonts w:ascii="Optima" w:hAnsi="Optima"/>
        </w:rPr>
        <w:t>)</w:t>
      </w:r>
      <w:r w:rsidRPr="00694BBA">
        <w:rPr>
          <w:rFonts w:ascii="Optima" w:hAnsi="Optima"/>
        </w:rPr>
        <w:t xml:space="preserve"> Behinderung erhalten. Die Ausgangslage bildet der Personalschlüssel nach dem KiBiz in der aktuellen Version, gekoppelt an die Rahmenbedingungen des Landesrahmenvertrages nach § 131 SGB IX</w:t>
      </w:r>
      <w:r w:rsidR="00127972" w:rsidRPr="00694BBA">
        <w:rPr>
          <w:rFonts w:ascii="Optima" w:hAnsi="Optima"/>
        </w:rPr>
        <w:t>.</w:t>
      </w:r>
      <w:r w:rsidRPr="00694BBA">
        <w:rPr>
          <w:rFonts w:ascii="Optima" w:hAnsi="Optima"/>
        </w:rPr>
        <w:t xml:space="preserve"> </w:t>
      </w:r>
    </w:p>
    <w:p w14:paraId="780935D4" w14:textId="77777777" w:rsidR="00166366" w:rsidRPr="00694BBA" w:rsidRDefault="00FA17E4" w:rsidP="008F76FC">
      <w:pPr>
        <w:tabs>
          <w:tab w:val="left" w:pos="426"/>
        </w:tabs>
        <w:spacing w:after="160" w:line="23" w:lineRule="atLeast"/>
        <w:ind w:left="142"/>
        <w:rPr>
          <w:rFonts w:ascii="Optima" w:hAnsi="Optima"/>
        </w:rPr>
      </w:pPr>
      <w:r w:rsidRPr="00694BBA">
        <w:rPr>
          <w:rFonts w:ascii="Optima" w:hAnsi="Optima"/>
        </w:rPr>
        <w:t xml:space="preserve">Aufgrund der Anforderungen an die Fachkraft mit der spezifischen Funktion für Inklusion in der </w:t>
      </w:r>
      <w:r w:rsidR="00127972" w:rsidRPr="00694BBA">
        <w:rPr>
          <w:rFonts w:ascii="Optima" w:hAnsi="Optima"/>
        </w:rPr>
        <w:t>Kindertageseinrichtung</w:t>
      </w:r>
      <w:r w:rsidR="009B2706" w:rsidRPr="00694BBA">
        <w:rPr>
          <w:rFonts w:ascii="Optima" w:hAnsi="Optima"/>
        </w:rPr>
        <w:t xml:space="preserve"> </w:t>
      </w:r>
      <w:r w:rsidR="00127972" w:rsidRPr="00694BBA">
        <w:rPr>
          <w:rFonts w:ascii="Optima" w:hAnsi="Optima"/>
        </w:rPr>
        <w:t>(</w:t>
      </w:r>
      <w:r w:rsidRPr="00694BBA">
        <w:rPr>
          <w:rFonts w:ascii="Optima" w:hAnsi="Optima"/>
        </w:rPr>
        <w:t>sofern sie</w:t>
      </w:r>
      <w:r w:rsidR="009B2706" w:rsidRPr="00694BBA">
        <w:rPr>
          <w:rFonts w:ascii="Optima" w:hAnsi="Optima"/>
        </w:rPr>
        <w:t xml:space="preserve"> keine heilpädagogische Ausbildung </w:t>
      </w:r>
      <w:r w:rsidRPr="00694BBA">
        <w:rPr>
          <w:rFonts w:ascii="Optima" w:hAnsi="Optima"/>
        </w:rPr>
        <w:t>hat</w:t>
      </w:r>
      <w:r w:rsidR="00127972" w:rsidRPr="00694BBA">
        <w:rPr>
          <w:rFonts w:ascii="Optima" w:hAnsi="Optima"/>
        </w:rPr>
        <w:t>)</w:t>
      </w:r>
      <w:r w:rsidR="00B913B9" w:rsidRPr="00694BBA">
        <w:rPr>
          <w:rFonts w:ascii="Optima" w:hAnsi="Optima"/>
        </w:rPr>
        <w:t xml:space="preserve"> </w:t>
      </w:r>
      <w:r w:rsidRPr="00694BBA">
        <w:rPr>
          <w:rFonts w:ascii="Optima" w:hAnsi="Optima"/>
        </w:rPr>
        <w:t xml:space="preserve">empfiehlt der Träger </w:t>
      </w:r>
      <w:r w:rsidR="00B913B9" w:rsidRPr="00694BBA">
        <w:rPr>
          <w:rFonts w:ascii="Optima" w:hAnsi="Optima"/>
        </w:rPr>
        <w:t>folgende Qualifizierungsmaßnahmen</w:t>
      </w:r>
      <w:r w:rsidR="00127972" w:rsidRPr="00694BBA">
        <w:rPr>
          <w:rFonts w:ascii="Optima" w:hAnsi="Optima"/>
        </w:rPr>
        <w:t>:</w:t>
      </w:r>
    </w:p>
    <w:p w14:paraId="1462F4EA" w14:textId="1EBBBD33" w:rsidR="009E5824" w:rsidRPr="00694BBA" w:rsidRDefault="009E5824" w:rsidP="008F76FC">
      <w:pPr>
        <w:pStyle w:val="Listenabsatz"/>
        <w:numPr>
          <w:ilvl w:val="0"/>
          <w:numId w:val="22"/>
        </w:numPr>
        <w:spacing w:after="160" w:line="23" w:lineRule="atLeast"/>
        <w:ind w:left="851"/>
        <w:contextualSpacing w:val="0"/>
        <w:rPr>
          <w:rFonts w:ascii="Optima" w:hAnsi="Optima"/>
        </w:rPr>
      </w:pPr>
      <w:r w:rsidRPr="00694BBA">
        <w:rPr>
          <w:rFonts w:ascii="Optima" w:hAnsi="Optima"/>
        </w:rPr>
        <w:t>ICF-Schulung</w:t>
      </w:r>
    </w:p>
    <w:p w14:paraId="335A61E4" w14:textId="23560FB1" w:rsidR="009E5824" w:rsidRPr="00694BBA" w:rsidRDefault="00530E52" w:rsidP="008F76FC">
      <w:pPr>
        <w:pStyle w:val="Listenabsatz"/>
        <w:numPr>
          <w:ilvl w:val="0"/>
          <w:numId w:val="22"/>
        </w:numPr>
        <w:spacing w:after="160" w:line="23" w:lineRule="atLeast"/>
        <w:ind w:left="851"/>
        <w:contextualSpacing w:val="0"/>
        <w:rPr>
          <w:rFonts w:ascii="Optima" w:hAnsi="Optima"/>
        </w:rPr>
      </w:pPr>
      <w:r w:rsidRPr="00694BBA">
        <w:rPr>
          <w:rFonts w:ascii="Optima" w:hAnsi="Optima"/>
        </w:rPr>
        <w:t>Zertifikatsfortbildung zur Fachkraft Inklusion</w:t>
      </w:r>
    </w:p>
    <w:p w14:paraId="5F43BBDA" w14:textId="25C72EE8" w:rsidR="009E5824" w:rsidRPr="00694BBA" w:rsidRDefault="00B913B9" w:rsidP="008F76FC">
      <w:pPr>
        <w:spacing w:after="160" w:line="23" w:lineRule="atLeast"/>
        <w:ind w:left="142"/>
        <w:rPr>
          <w:rFonts w:ascii="Optima" w:hAnsi="Optima"/>
        </w:rPr>
      </w:pPr>
      <w:r w:rsidRPr="00694BBA">
        <w:rPr>
          <w:rFonts w:ascii="Optima" w:hAnsi="Optima"/>
        </w:rPr>
        <w:t>Ziel</w:t>
      </w:r>
      <w:r w:rsidR="009E5824" w:rsidRPr="00694BBA">
        <w:rPr>
          <w:rFonts w:ascii="Optima" w:hAnsi="Optima"/>
        </w:rPr>
        <w:t xml:space="preserve"> der Qualitätsstandards im personellen Bereich ist eine bestmögliche Gestaltung des Teilhabeprozesses, mit allen beteiligten Partner</w:t>
      </w:r>
      <w:r w:rsidR="00D81A19">
        <w:rPr>
          <w:rFonts w:ascii="Optima" w:hAnsi="Optima"/>
        </w:rPr>
        <w:t>:innen</w:t>
      </w:r>
      <w:r w:rsidR="009E5824" w:rsidRPr="00694BBA">
        <w:rPr>
          <w:rFonts w:ascii="Optima" w:hAnsi="Optima"/>
        </w:rPr>
        <w:t xml:space="preserve">. </w:t>
      </w:r>
      <w:r w:rsidR="004C25EC" w:rsidRPr="00694BBA">
        <w:rPr>
          <w:rFonts w:ascii="Optima" w:hAnsi="Optima"/>
        </w:rPr>
        <w:t>Bei Bedarf gewährt der Träger Leitungs- oder Teamsupervision.</w:t>
      </w:r>
    </w:p>
    <w:p w14:paraId="13637777" w14:textId="00C6915B" w:rsidR="002115B9" w:rsidRPr="00694BBA" w:rsidRDefault="00C92E9D" w:rsidP="008F76FC">
      <w:pPr>
        <w:pStyle w:val="Listenabsatz"/>
        <w:spacing w:after="160" w:line="23" w:lineRule="atLeast"/>
        <w:ind w:left="142"/>
        <w:contextualSpacing w:val="0"/>
        <w:rPr>
          <w:rFonts w:ascii="Optima" w:hAnsi="Optima"/>
        </w:rPr>
      </w:pPr>
      <w:r w:rsidRPr="00694BBA">
        <w:rPr>
          <w:rFonts w:ascii="Optima" w:hAnsi="Optima"/>
        </w:rPr>
        <w:t xml:space="preserve">Der Träger ist bestrebt das Team multiprofessionell aufzustellen und langfristig </w:t>
      </w:r>
      <w:r w:rsidR="00B40C7B" w:rsidRPr="00694BBA">
        <w:rPr>
          <w:rFonts w:ascii="Optima" w:hAnsi="Optima"/>
        </w:rPr>
        <w:t>Berufsgruppen, wi</w:t>
      </w:r>
      <w:r w:rsidR="00B3072A" w:rsidRPr="00694BBA">
        <w:rPr>
          <w:rFonts w:ascii="Optima" w:hAnsi="Optima"/>
        </w:rPr>
        <w:t xml:space="preserve">e </w:t>
      </w:r>
      <w:r w:rsidR="00B40C7B" w:rsidRPr="00694BBA">
        <w:rPr>
          <w:rFonts w:ascii="Optima" w:hAnsi="Optima"/>
        </w:rPr>
        <w:t>Heilpäd</w:t>
      </w:r>
      <w:r w:rsidR="00022526" w:rsidRPr="00694BBA">
        <w:rPr>
          <w:rFonts w:ascii="Optima" w:hAnsi="Optima"/>
        </w:rPr>
        <w:t>a</w:t>
      </w:r>
      <w:r w:rsidR="00B40C7B" w:rsidRPr="00694BBA">
        <w:rPr>
          <w:rFonts w:ascii="Optima" w:hAnsi="Optima"/>
        </w:rPr>
        <w:t>gog</w:t>
      </w:r>
      <w:r w:rsidR="00D81A19">
        <w:rPr>
          <w:rFonts w:ascii="Optima" w:hAnsi="Optima"/>
        </w:rPr>
        <w:t>:</w:t>
      </w:r>
      <w:r w:rsidR="00B40C7B" w:rsidRPr="00694BBA">
        <w:rPr>
          <w:rFonts w:ascii="Optima" w:hAnsi="Optima"/>
        </w:rPr>
        <w:t>innen, Heilerziehungspfleger</w:t>
      </w:r>
      <w:r w:rsidR="00D81A19">
        <w:rPr>
          <w:rFonts w:ascii="Optima" w:hAnsi="Optima"/>
        </w:rPr>
        <w:t>:</w:t>
      </w:r>
      <w:r w:rsidR="00022526" w:rsidRPr="00694BBA">
        <w:rPr>
          <w:rFonts w:ascii="Optima" w:hAnsi="Optima"/>
        </w:rPr>
        <w:t>i</w:t>
      </w:r>
      <w:r w:rsidR="00B40C7B" w:rsidRPr="00694BBA">
        <w:rPr>
          <w:rFonts w:ascii="Optima" w:hAnsi="Optima"/>
        </w:rPr>
        <w:t>nnen, Krankenschwestern und -pfleger, etc. bei den Auswahlverfahren miteinzubeziehen.</w:t>
      </w:r>
    </w:p>
    <w:p w14:paraId="69EAC008" w14:textId="77777777" w:rsidR="002115B9" w:rsidRPr="00694BBA" w:rsidRDefault="002115B9" w:rsidP="008F76FC">
      <w:pPr>
        <w:pStyle w:val="Listenabsatz"/>
        <w:spacing w:after="160" w:line="23" w:lineRule="atLeast"/>
        <w:ind w:left="142"/>
        <w:contextualSpacing w:val="0"/>
        <w:rPr>
          <w:rFonts w:ascii="Optima" w:hAnsi="Optima"/>
        </w:rPr>
      </w:pPr>
      <w:r w:rsidRPr="00694BBA">
        <w:rPr>
          <w:rFonts w:ascii="Optima" w:hAnsi="Optima"/>
        </w:rPr>
        <w:t>B</w:t>
      </w:r>
      <w:r w:rsidR="005A4D17" w:rsidRPr="00694BBA">
        <w:rPr>
          <w:rFonts w:ascii="Optima" w:hAnsi="Optima"/>
        </w:rPr>
        <w:t>ei zusätzlichen individuellen heilpädagogischen Leistungen:</w:t>
      </w:r>
    </w:p>
    <w:p w14:paraId="6DD5EEC3" w14:textId="2482C79B" w:rsidR="00B40C7B" w:rsidRPr="00694BBA" w:rsidRDefault="009275E7" w:rsidP="008F76FC">
      <w:pPr>
        <w:pStyle w:val="Listenabsatz"/>
        <w:spacing w:after="160" w:line="23" w:lineRule="atLeast"/>
        <w:ind w:left="426"/>
        <w:contextualSpacing w:val="0"/>
        <w:rPr>
          <w:rFonts w:ascii="Optima" w:hAnsi="Optima"/>
        </w:rPr>
      </w:pPr>
      <w:r w:rsidRPr="00694BBA">
        <w:rPr>
          <w:rFonts w:ascii="Optima" w:hAnsi="Optima"/>
        </w:rPr>
        <w:t>Zur Qualitätssteigerung sollen auch weitere Berufsgruppen, wie z.B. Motopäd</w:t>
      </w:r>
      <w:r w:rsidR="00D81A19">
        <w:rPr>
          <w:rFonts w:ascii="Optima" w:hAnsi="Optima"/>
        </w:rPr>
        <w:t>:inne</w:t>
      </w:r>
      <w:r w:rsidRPr="00694BBA">
        <w:rPr>
          <w:rFonts w:ascii="Optima" w:hAnsi="Optima"/>
        </w:rPr>
        <w:t>n, Logopäd</w:t>
      </w:r>
      <w:r w:rsidR="00D81A19">
        <w:rPr>
          <w:rFonts w:ascii="Optima" w:hAnsi="Optima"/>
        </w:rPr>
        <w:t>:innen</w:t>
      </w:r>
      <w:r w:rsidRPr="00694BBA">
        <w:rPr>
          <w:rFonts w:ascii="Optima" w:hAnsi="Optima"/>
        </w:rPr>
        <w:t>, Physiotherapeut</w:t>
      </w:r>
      <w:r w:rsidR="00D81A19">
        <w:rPr>
          <w:rFonts w:ascii="Optima" w:hAnsi="Optima"/>
        </w:rPr>
        <w:t>:innen</w:t>
      </w:r>
      <w:r w:rsidRPr="00694BBA">
        <w:rPr>
          <w:rFonts w:ascii="Optima" w:hAnsi="Optima"/>
        </w:rPr>
        <w:t xml:space="preserve"> u</w:t>
      </w:r>
      <w:r w:rsidR="00B3072A" w:rsidRPr="00694BBA">
        <w:rPr>
          <w:rFonts w:ascii="Optima" w:hAnsi="Optima"/>
        </w:rPr>
        <w:t>nd</w:t>
      </w:r>
      <w:r w:rsidRPr="00694BBA">
        <w:rPr>
          <w:rFonts w:ascii="Optima" w:hAnsi="Optima"/>
        </w:rPr>
        <w:t xml:space="preserve"> Ergotherapeut</w:t>
      </w:r>
      <w:r w:rsidR="00D81A19">
        <w:rPr>
          <w:rFonts w:ascii="Optima" w:hAnsi="Optima"/>
        </w:rPr>
        <w:t>:innen</w:t>
      </w:r>
      <w:r w:rsidRPr="00694BBA">
        <w:rPr>
          <w:rFonts w:ascii="Optima" w:hAnsi="Optima"/>
        </w:rPr>
        <w:t>, mit entsprechender Erfahrung in der Kindertagesbetreuung, eingesetzt werden können</w:t>
      </w:r>
      <w:r w:rsidR="00093A99" w:rsidRPr="00694BBA">
        <w:rPr>
          <w:rFonts w:ascii="Optima" w:hAnsi="Optima"/>
        </w:rPr>
        <w:t xml:space="preserve">, sofern sie nicht medizinisch-therapeutisch </w:t>
      </w:r>
      <w:r w:rsidR="00BF08C2" w:rsidRPr="00694BBA">
        <w:rPr>
          <w:rFonts w:ascii="Optima" w:hAnsi="Optima"/>
        </w:rPr>
        <w:t>tätig</w:t>
      </w:r>
      <w:r w:rsidR="00093A99" w:rsidRPr="00694BBA">
        <w:rPr>
          <w:rFonts w:ascii="Optima" w:hAnsi="Optima"/>
        </w:rPr>
        <w:t xml:space="preserve"> werden</w:t>
      </w:r>
      <w:r w:rsidRPr="00694BBA">
        <w:rPr>
          <w:rFonts w:ascii="Optima" w:hAnsi="Optima"/>
        </w:rPr>
        <w:t xml:space="preserve">. Dies ist </w:t>
      </w:r>
      <w:r w:rsidR="00B913B9" w:rsidRPr="00694BBA">
        <w:rPr>
          <w:rFonts w:ascii="Optima" w:hAnsi="Optima"/>
        </w:rPr>
        <w:t xml:space="preserve">eine Einstellungsoption, </w:t>
      </w:r>
      <w:r w:rsidRPr="00694BBA">
        <w:rPr>
          <w:rFonts w:ascii="Optima" w:hAnsi="Optima"/>
        </w:rPr>
        <w:t xml:space="preserve">je nach individuellem </w:t>
      </w:r>
      <w:r w:rsidR="00093A99" w:rsidRPr="00694BBA">
        <w:rPr>
          <w:rFonts w:ascii="Optima" w:hAnsi="Optima"/>
        </w:rPr>
        <w:t>heilpädagogischem</w:t>
      </w:r>
      <w:r w:rsidRPr="00694BBA">
        <w:rPr>
          <w:rFonts w:ascii="Optima" w:hAnsi="Optima"/>
        </w:rPr>
        <w:t xml:space="preserve"> Bedarf</w:t>
      </w:r>
      <w:r w:rsidR="00093A99" w:rsidRPr="00694BBA">
        <w:rPr>
          <w:rFonts w:ascii="Optima" w:hAnsi="Optima"/>
        </w:rPr>
        <w:t xml:space="preserve"> </w:t>
      </w:r>
      <w:r w:rsidR="00022526" w:rsidRPr="00694BBA">
        <w:rPr>
          <w:rFonts w:ascii="Optima" w:hAnsi="Optima"/>
        </w:rPr>
        <w:t xml:space="preserve">einzelner Kinder </w:t>
      </w:r>
      <w:r w:rsidR="00B913B9" w:rsidRPr="00694BBA">
        <w:rPr>
          <w:rFonts w:ascii="Optima" w:hAnsi="Optima"/>
        </w:rPr>
        <w:t xml:space="preserve">nach kindbezogener face to face Leistung </w:t>
      </w:r>
      <w:r w:rsidR="00093A99" w:rsidRPr="00694BBA">
        <w:rPr>
          <w:rFonts w:ascii="Optima" w:hAnsi="Optima"/>
        </w:rPr>
        <w:t>durch eine Fachkraft.</w:t>
      </w:r>
    </w:p>
    <w:p w14:paraId="09853BC6" w14:textId="0AF7F71C" w:rsidR="007370CA" w:rsidRDefault="007C7472" w:rsidP="008F76FC">
      <w:pPr>
        <w:spacing w:after="160" w:line="23" w:lineRule="atLeast"/>
        <w:ind w:left="142"/>
        <w:rPr>
          <w:rFonts w:ascii="Optima" w:hAnsi="Optima"/>
        </w:rPr>
      </w:pPr>
      <w:r w:rsidRPr="00694BBA">
        <w:rPr>
          <w:rFonts w:ascii="Optima" w:hAnsi="Optima"/>
        </w:rPr>
        <w:t>Die Zeiten für das Fallmanage</w:t>
      </w:r>
      <w:r w:rsidR="00BF08C2" w:rsidRPr="00694BBA">
        <w:rPr>
          <w:rFonts w:ascii="Optima" w:hAnsi="Optima"/>
        </w:rPr>
        <w:t>ment werden in der Einrichtung wahrgenommen</w:t>
      </w:r>
      <w:r w:rsidR="00EA6C37" w:rsidRPr="00694BBA">
        <w:rPr>
          <w:rFonts w:ascii="Optima" w:hAnsi="Optima"/>
        </w:rPr>
        <w:t>. Innerhalb des Fallmanagement wird der kollegiale kindbezogene Austausch, die Zusammenarbeit mit den Erziehungsberechtigten, dem Träger, dem Jugendamt und der Fachberatung des DiCV Paderborn sichergestellt. Bei Bedarf werden Fachkräfte der Frühförderung, (Kinder-)Ärzt</w:t>
      </w:r>
      <w:r w:rsidR="00147FA6">
        <w:rPr>
          <w:rFonts w:ascii="Optima" w:hAnsi="Optima"/>
        </w:rPr>
        <w:t>:innen</w:t>
      </w:r>
      <w:r w:rsidR="00EA6C37" w:rsidRPr="00694BBA">
        <w:rPr>
          <w:rFonts w:ascii="Optima" w:hAnsi="Optima"/>
        </w:rPr>
        <w:t>, Therapeut</w:t>
      </w:r>
      <w:r w:rsidR="00147FA6">
        <w:rPr>
          <w:rFonts w:ascii="Optima" w:hAnsi="Optima"/>
        </w:rPr>
        <w:t>:innen</w:t>
      </w:r>
      <w:r w:rsidR="00EA6C37" w:rsidRPr="00694BBA">
        <w:rPr>
          <w:rFonts w:ascii="Optima" w:hAnsi="Optima"/>
        </w:rPr>
        <w:t xml:space="preserve"> und weitere an der kindlichen Entwicklung beteiligte Dritte für einen Austausch und einer möglichen Zusammenarbeit hinzugezogen. </w:t>
      </w:r>
    </w:p>
    <w:p w14:paraId="443AD993" w14:textId="77777777" w:rsidR="008F76FC" w:rsidRPr="00694BBA" w:rsidRDefault="008F76FC" w:rsidP="008F76FC">
      <w:pPr>
        <w:spacing w:after="160" w:line="23" w:lineRule="atLeast"/>
        <w:ind w:left="142"/>
        <w:rPr>
          <w:rFonts w:ascii="Optima" w:hAnsi="Optima"/>
        </w:rPr>
      </w:pPr>
    </w:p>
    <w:p w14:paraId="52BB7C11" w14:textId="77777777" w:rsidR="00736DAA" w:rsidRPr="008F76FC" w:rsidRDefault="00736DAA" w:rsidP="00694BBA">
      <w:pPr>
        <w:numPr>
          <w:ilvl w:val="0"/>
          <w:numId w:val="11"/>
        </w:numPr>
        <w:spacing w:after="160" w:line="23" w:lineRule="atLeast"/>
        <w:ind w:left="426"/>
        <w:rPr>
          <w:rFonts w:ascii="Optima" w:hAnsi="Optima"/>
          <w:b/>
          <w:bCs/>
          <w:iCs/>
          <w:sz w:val="24"/>
          <w:szCs w:val="24"/>
        </w:rPr>
      </w:pPr>
      <w:r w:rsidRPr="008F76FC">
        <w:rPr>
          <w:rFonts w:ascii="Optima" w:eastAsia="Times New Roman" w:hAnsi="Optima" w:cs="Segoe UI"/>
          <w:b/>
          <w:bCs/>
          <w:iCs/>
          <w:szCs w:val="20"/>
          <w:lang w:eastAsia="de-DE"/>
        </w:rPr>
        <w:t>Räumliche und sächliche Ausstattung</w:t>
      </w:r>
    </w:p>
    <w:p w14:paraId="7D9379E1" w14:textId="58E90103" w:rsidR="00736DAA" w:rsidRPr="00694BBA" w:rsidRDefault="00736DAA" w:rsidP="008F76FC">
      <w:pPr>
        <w:spacing w:after="160" w:line="23" w:lineRule="atLeast"/>
        <w:ind w:left="142"/>
        <w:rPr>
          <w:rFonts w:ascii="Optima" w:hAnsi="Optima"/>
        </w:rPr>
      </w:pPr>
      <w:r w:rsidRPr="00694BBA">
        <w:rPr>
          <w:rFonts w:ascii="Optima" w:hAnsi="Optima"/>
        </w:rPr>
        <w:t>Die Ausstattung erfolgt nach den örtlichen Gegebenheiten und den individuellen Bedürfnissen im Rahmen der zur Verfügung stehenden Haushaltsmittel für Inklusion und Teilhabe. Unsere Einrichtung zeichnet sich durch folgende Merkmale aus, die besonders Kindern mit</w:t>
      </w:r>
      <w:r w:rsidR="00FB7141" w:rsidRPr="00694BBA">
        <w:rPr>
          <w:rFonts w:ascii="Optima" w:hAnsi="Optima"/>
        </w:rPr>
        <w:t xml:space="preserve"> (drohender)</w:t>
      </w:r>
      <w:r w:rsidRPr="00694BBA">
        <w:rPr>
          <w:rFonts w:ascii="Optima" w:hAnsi="Optima"/>
          <w:color w:val="FF0000"/>
        </w:rPr>
        <w:t xml:space="preserve"> </w:t>
      </w:r>
      <w:permStart w:id="2091867935" w:edGrp="everyone"/>
      <w:r w:rsidRPr="0012145C">
        <w:rPr>
          <w:rFonts w:ascii="Optima" w:hAnsi="Optima"/>
        </w:rPr>
        <w:t xml:space="preserve">geistiger, körperlicher, seelischer – oder Sinnesbehinderung </w:t>
      </w:r>
      <w:permEnd w:id="2091867935"/>
      <w:r w:rsidRPr="00694BBA">
        <w:rPr>
          <w:rFonts w:ascii="Optima" w:hAnsi="Optima"/>
        </w:rPr>
        <w:t>zugutekommt.</w:t>
      </w:r>
    </w:p>
    <w:p w14:paraId="1DB7A78C" w14:textId="4F20F386" w:rsidR="00736DAA" w:rsidRPr="0012145C" w:rsidRDefault="00736DAA" w:rsidP="008F76FC">
      <w:pPr>
        <w:pStyle w:val="Listenabsatz"/>
        <w:numPr>
          <w:ilvl w:val="1"/>
          <w:numId w:val="27"/>
        </w:numPr>
        <w:spacing w:after="160" w:line="23" w:lineRule="atLeast"/>
        <w:ind w:left="851"/>
        <w:contextualSpacing w:val="0"/>
        <w:rPr>
          <w:rFonts w:ascii="Optima" w:hAnsi="Optima"/>
        </w:rPr>
      </w:pPr>
      <w:permStart w:id="573054895" w:edGrp="everyone"/>
      <w:r w:rsidRPr="0012145C">
        <w:rPr>
          <w:rFonts w:ascii="Optima" w:hAnsi="Optima"/>
        </w:rPr>
        <w:t>Gut ausgestattete</w:t>
      </w:r>
      <w:r w:rsidR="00053CA5">
        <w:rPr>
          <w:rFonts w:ascii="Optima" w:hAnsi="Optima"/>
        </w:rPr>
        <w:t>, große</w:t>
      </w:r>
      <w:r w:rsidRPr="0012145C">
        <w:rPr>
          <w:rFonts w:ascii="Optima" w:hAnsi="Optima"/>
        </w:rPr>
        <w:t xml:space="preserve"> Turnhalle</w:t>
      </w:r>
    </w:p>
    <w:p w14:paraId="29A3749C" w14:textId="4C2C8739" w:rsidR="00736DAA" w:rsidRDefault="00053CA5" w:rsidP="008F76FC">
      <w:pPr>
        <w:pStyle w:val="Listenabsatz"/>
        <w:numPr>
          <w:ilvl w:val="1"/>
          <w:numId w:val="27"/>
        </w:numPr>
        <w:spacing w:after="160" w:line="23" w:lineRule="atLeast"/>
        <w:ind w:left="851"/>
        <w:contextualSpacing w:val="0"/>
        <w:rPr>
          <w:rFonts w:ascii="Optima" w:hAnsi="Optima"/>
        </w:rPr>
      </w:pPr>
      <w:r>
        <w:rPr>
          <w:rFonts w:ascii="Optima" w:hAnsi="Optima"/>
        </w:rPr>
        <w:t xml:space="preserve">Fast alle Räume barrierefrei im Erdgeschoss </w:t>
      </w:r>
    </w:p>
    <w:p w14:paraId="634C60EF" w14:textId="4CD4D889" w:rsidR="00053CA5" w:rsidRDefault="00053CA5" w:rsidP="008F76FC">
      <w:pPr>
        <w:pStyle w:val="Listenabsatz"/>
        <w:numPr>
          <w:ilvl w:val="1"/>
          <w:numId w:val="27"/>
        </w:numPr>
        <w:spacing w:after="160" w:line="23" w:lineRule="atLeast"/>
        <w:ind w:left="851"/>
        <w:contextualSpacing w:val="0"/>
        <w:rPr>
          <w:rFonts w:ascii="Optima" w:hAnsi="Optima"/>
        </w:rPr>
      </w:pPr>
      <w:r>
        <w:rPr>
          <w:rFonts w:ascii="Optima" w:hAnsi="Optima"/>
        </w:rPr>
        <w:t>Ein barrierefreies Kinder-WC</w:t>
      </w:r>
    </w:p>
    <w:p w14:paraId="1C83DFC1" w14:textId="1CA12A77" w:rsidR="00053CA5" w:rsidRDefault="00053CA5" w:rsidP="008F76FC">
      <w:pPr>
        <w:pStyle w:val="Listenabsatz"/>
        <w:numPr>
          <w:ilvl w:val="1"/>
          <w:numId w:val="27"/>
        </w:numPr>
        <w:spacing w:after="160" w:line="23" w:lineRule="atLeast"/>
        <w:ind w:left="851"/>
        <w:contextualSpacing w:val="0"/>
        <w:rPr>
          <w:rFonts w:ascii="Optima" w:hAnsi="Optima"/>
        </w:rPr>
      </w:pPr>
      <w:r>
        <w:rPr>
          <w:rFonts w:ascii="Optima" w:hAnsi="Optima"/>
        </w:rPr>
        <w:t>Ein Ruheraum mit vielen Materialien zur Anregung der Sinne</w:t>
      </w:r>
    </w:p>
    <w:p w14:paraId="6DE6E36E" w14:textId="26C11B13" w:rsidR="00053CA5" w:rsidRDefault="00053CA5" w:rsidP="008F76FC">
      <w:pPr>
        <w:pStyle w:val="Listenabsatz"/>
        <w:numPr>
          <w:ilvl w:val="1"/>
          <w:numId w:val="27"/>
        </w:numPr>
        <w:spacing w:after="160" w:line="23" w:lineRule="atLeast"/>
        <w:ind w:left="851"/>
        <w:contextualSpacing w:val="0"/>
        <w:rPr>
          <w:rFonts w:ascii="Optima" w:hAnsi="Optima"/>
        </w:rPr>
      </w:pPr>
      <w:r>
        <w:rPr>
          <w:rFonts w:ascii="Optima" w:hAnsi="Optima"/>
        </w:rPr>
        <w:t>Viele Differenzierungsräume für Kleingruppen- und Einzelförderung</w:t>
      </w:r>
    </w:p>
    <w:p w14:paraId="593865B8" w14:textId="31BEA60F" w:rsidR="00EA3324" w:rsidRDefault="00EA3324" w:rsidP="008F76FC">
      <w:pPr>
        <w:pStyle w:val="Listenabsatz"/>
        <w:numPr>
          <w:ilvl w:val="1"/>
          <w:numId w:val="27"/>
        </w:numPr>
        <w:spacing w:after="160" w:line="23" w:lineRule="atLeast"/>
        <w:ind w:left="851"/>
        <w:contextualSpacing w:val="0"/>
        <w:rPr>
          <w:rFonts w:ascii="Optima" w:hAnsi="Optima"/>
        </w:rPr>
      </w:pPr>
      <w:r>
        <w:rPr>
          <w:rFonts w:ascii="Optima" w:hAnsi="Optima"/>
        </w:rPr>
        <w:t>Rückzugsmöglichkeiten drinnen und draußen</w:t>
      </w:r>
    </w:p>
    <w:p w14:paraId="09B217CC" w14:textId="1FCBE42B" w:rsidR="00053CA5" w:rsidRPr="0012145C" w:rsidRDefault="003B2618" w:rsidP="008F76FC">
      <w:pPr>
        <w:pStyle w:val="Listenabsatz"/>
        <w:numPr>
          <w:ilvl w:val="1"/>
          <w:numId w:val="27"/>
        </w:numPr>
        <w:spacing w:after="160" w:line="23" w:lineRule="atLeast"/>
        <w:ind w:left="851"/>
        <w:contextualSpacing w:val="0"/>
        <w:rPr>
          <w:rFonts w:ascii="Optima" w:hAnsi="Optima"/>
        </w:rPr>
      </w:pPr>
      <w:r>
        <w:rPr>
          <w:rFonts w:ascii="Optima" w:hAnsi="Optima"/>
        </w:rPr>
        <w:t>großes, anregendes und</w:t>
      </w:r>
      <w:r w:rsidR="00053CA5">
        <w:rPr>
          <w:rFonts w:ascii="Optima" w:hAnsi="Optima"/>
        </w:rPr>
        <w:t xml:space="preserve"> großteilig barrierefreies Außengelände</w:t>
      </w:r>
    </w:p>
    <w:permEnd w:id="573054895"/>
    <w:p w14:paraId="4152BF99" w14:textId="22A6D31B" w:rsidR="00736DAA" w:rsidRPr="0012145C" w:rsidRDefault="00736DAA" w:rsidP="00557C0C">
      <w:pPr>
        <w:spacing w:after="160" w:line="23" w:lineRule="atLeast"/>
        <w:ind w:left="142"/>
        <w:rPr>
          <w:rFonts w:ascii="Optima" w:hAnsi="Optima"/>
        </w:rPr>
      </w:pPr>
      <w:r w:rsidRPr="00694BBA">
        <w:rPr>
          <w:rFonts w:ascii="Optima" w:hAnsi="Optima"/>
        </w:rPr>
        <w:t xml:space="preserve">Aufgrund folgender Merkmale ist unsere Einrichtung derzeit nur bedingt geeignet für Kinder mit </w:t>
      </w:r>
      <w:r w:rsidR="007370CA" w:rsidRPr="00694BBA">
        <w:rPr>
          <w:rFonts w:ascii="Optima" w:hAnsi="Optima"/>
        </w:rPr>
        <w:t xml:space="preserve">(drohender) </w:t>
      </w:r>
      <w:permStart w:id="876962853" w:edGrp="everyone"/>
      <w:r w:rsidRPr="0012145C">
        <w:rPr>
          <w:rFonts w:ascii="Optima" w:hAnsi="Optima"/>
        </w:rPr>
        <w:t>geistiger, körperlicher</w:t>
      </w:r>
      <w:r w:rsidR="00F42899" w:rsidRPr="0012145C">
        <w:t>,</w:t>
      </w:r>
      <w:r w:rsidRPr="0012145C">
        <w:rPr>
          <w:rFonts w:ascii="Optima" w:hAnsi="Optima"/>
        </w:rPr>
        <w:t xml:space="preserve"> seelischer – oder Sinnesbehinderung:</w:t>
      </w:r>
    </w:p>
    <w:p w14:paraId="1E8D342A" w14:textId="23E703A2" w:rsidR="00736DAA" w:rsidRDefault="00053CA5" w:rsidP="00557C0C">
      <w:pPr>
        <w:pStyle w:val="Listenabsatz"/>
        <w:numPr>
          <w:ilvl w:val="1"/>
          <w:numId w:val="28"/>
        </w:numPr>
        <w:spacing w:after="160" w:line="23" w:lineRule="atLeast"/>
        <w:ind w:left="851"/>
        <w:contextualSpacing w:val="0"/>
        <w:rPr>
          <w:rFonts w:ascii="Optima" w:hAnsi="Optima"/>
        </w:rPr>
      </w:pPr>
      <w:r>
        <w:rPr>
          <w:rFonts w:ascii="Optima" w:hAnsi="Optima"/>
        </w:rPr>
        <w:t>Turnhalle im 1. OG, kein Lift</w:t>
      </w:r>
    </w:p>
    <w:permEnd w:id="876962853"/>
    <w:p w14:paraId="6BD82A11" w14:textId="290BD15C" w:rsidR="00736DAA" w:rsidRPr="00694BBA" w:rsidRDefault="00736DAA" w:rsidP="00557C0C">
      <w:pPr>
        <w:spacing w:after="160" w:line="23" w:lineRule="atLeast"/>
        <w:ind w:left="142"/>
        <w:rPr>
          <w:rFonts w:ascii="Optima" w:hAnsi="Optima"/>
        </w:rPr>
      </w:pPr>
      <w:r w:rsidRPr="00694BBA">
        <w:rPr>
          <w:rFonts w:ascii="Optima" w:hAnsi="Optima"/>
        </w:rPr>
        <w:t>Ggf. bedarf es auch baulicher Veränderungen, die sich au</w:t>
      </w:r>
      <w:bookmarkStart w:id="0" w:name="_GoBack"/>
      <w:bookmarkEnd w:id="0"/>
      <w:r w:rsidRPr="00694BBA">
        <w:rPr>
          <w:rFonts w:ascii="Optima" w:hAnsi="Optima"/>
        </w:rPr>
        <w:t>s der Teilhabe- und Förderplanung ergeben und die mit dem Landschaftsverband im Einzelnen abgestimmt werden müssen</w:t>
      </w:r>
      <w:r w:rsidR="00DA6476" w:rsidRPr="00694BBA">
        <w:rPr>
          <w:rFonts w:ascii="Optima" w:hAnsi="Optima"/>
        </w:rPr>
        <w:t>.</w:t>
      </w:r>
      <w:r w:rsidRPr="00694BBA">
        <w:rPr>
          <w:rFonts w:ascii="Optima" w:hAnsi="Optima"/>
        </w:rPr>
        <w:t xml:space="preserve"> </w:t>
      </w:r>
      <w:r w:rsidR="00DA6476" w:rsidRPr="00694BBA">
        <w:rPr>
          <w:rFonts w:ascii="Optima" w:hAnsi="Optima"/>
        </w:rPr>
        <w:t>Unter Umständen</w:t>
      </w:r>
      <w:r w:rsidRPr="00694BBA">
        <w:rPr>
          <w:rFonts w:ascii="Optima" w:hAnsi="Optima"/>
        </w:rPr>
        <w:t xml:space="preserve"> durch eine individuelle Leistungs- und Vergütungsvereinbarung.</w:t>
      </w:r>
    </w:p>
    <w:p w14:paraId="5ED2C2D6" w14:textId="1ACD7FF8" w:rsidR="00736DAA" w:rsidRPr="00694BBA" w:rsidRDefault="00736DAA" w:rsidP="00557C0C">
      <w:pPr>
        <w:spacing w:after="160" w:line="23" w:lineRule="atLeast"/>
        <w:ind w:left="142"/>
        <w:rPr>
          <w:rFonts w:ascii="Optima" w:hAnsi="Optima"/>
        </w:rPr>
      </w:pPr>
      <w:r w:rsidRPr="00694BBA">
        <w:rPr>
          <w:rFonts w:ascii="Optima" w:hAnsi="Optima"/>
        </w:rPr>
        <w:t>Die Ausstattung und die Materialien werden entwicklungs-</w:t>
      </w:r>
      <w:r w:rsidR="00DA6476" w:rsidRPr="00694BBA">
        <w:rPr>
          <w:rFonts w:ascii="Optima" w:hAnsi="Optima"/>
        </w:rPr>
        <w:t xml:space="preserve"> </w:t>
      </w:r>
      <w:r w:rsidRPr="00694BBA">
        <w:rPr>
          <w:rFonts w:ascii="Optima" w:hAnsi="Optima"/>
        </w:rPr>
        <w:t xml:space="preserve">und bedarfsgemäß immer wieder verändert und weiterentwickelt, so dass der inklusive und barrierefreie Anspruch bestmäßig erfüllt werden kann. Die Räume bieten den Kindern die Gelegenheit, ihre körperlichen, geistigen und sozialen Kompetenzen zu entdecken und zu entwickeln. Ihre Selbstbildungspotenziale und ihr soziales Wohl werden durch die bewusste Gestaltung der Umgebung gefördert und gestärkt. Mit kreativen oder überbrückenden Lösungen kann den Kindern die Teilhabe am Alltag möglich gemacht werden. </w:t>
      </w:r>
    </w:p>
    <w:p w14:paraId="568984E6" w14:textId="77777777" w:rsidR="00736DAA" w:rsidRPr="00694BBA" w:rsidRDefault="00736DAA" w:rsidP="00694BBA">
      <w:pPr>
        <w:spacing w:after="160" w:line="23" w:lineRule="atLeast"/>
        <w:rPr>
          <w:rFonts w:ascii="Optima" w:hAnsi="Optima"/>
        </w:rPr>
      </w:pPr>
    </w:p>
    <w:p w14:paraId="74BC60BD" w14:textId="77777777" w:rsidR="00B86FAB" w:rsidRPr="00557C0C" w:rsidRDefault="00736DAA" w:rsidP="00694BBA">
      <w:pPr>
        <w:numPr>
          <w:ilvl w:val="0"/>
          <w:numId w:val="11"/>
        </w:numPr>
        <w:spacing w:after="160" w:line="23" w:lineRule="atLeast"/>
        <w:ind w:left="426"/>
        <w:rPr>
          <w:rFonts w:ascii="Optima" w:hAnsi="Optima"/>
          <w:b/>
          <w:bCs/>
          <w:iCs/>
          <w:sz w:val="24"/>
          <w:szCs w:val="24"/>
        </w:rPr>
      </w:pPr>
      <w:r w:rsidRPr="00557C0C">
        <w:rPr>
          <w:rFonts w:ascii="Optima" w:eastAsia="Times New Roman" w:hAnsi="Optima" w:cs="Segoe UI"/>
          <w:b/>
          <w:bCs/>
          <w:iCs/>
          <w:szCs w:val="20"/>
          <w:lang w:eastAsia="de-DE"/>
        </w:rPr>
        <w:t>Zusammenarbeit mit Eltern</w:t>
      </w:r>
    </w:p>
    <w:p w14:paraId="79D83628" w14:textId="77777777" w:rsidR="00AB74D6" w:rsidRPr="00694BBA" w:rsidRDefault="00DD4201" w:rsidP="00557C0C">
      <w:pPr>
        <w:spacing w:after="160" w:line="23" w:lineRule="atLeast"/>
        <w:ind w:left="142"/>
        <w:rPr>
          <w:rFonts w:ascii="Optima" w:hAnsi="Optima"/>
        </w:rPr>
      </w:pPr>
      <w:r w:rsidRPr="00694BBA">
        <w:rPr>
          <w:rFonts w:ascii="Optima" w:hAnsi="Optima"/>
        </w:rPr>
        <w:t>Grundlage für die Erziehungs- und Bildungspartnerschaft zwischen Eltern und pädagogischen Fachkräften ist der regelmäßige, wechselseitig</w:t>
      </w:r>
      <w:r w:rsidR="005A4D17" w:rsidRPr="00694BBA">
        <w:rPr>
          <w:rFonts w:ascii="Optima" w:hAnsi="Optima"/>
        </w:rPr>
        <w:t>e und vertrauensvolle Austausch</w:t>
      </w:r>
      <w:r w:rsidRPr="00694BBA">
        <w:rPr>
          <w:rFonts w:ascii="Optima" w:hAnsi="Optima"/>
        </w:rPr>
        <w:t>.</w:t>
      </w:r>
      <w:r w:rsidR="00AB74D6" w:rsidRPr="00694BBA">
        <w:rPr>
          <w:rFonts w:ascii="Optima" w:hAnsi="Optima"/>
        </w:rPr>
        <w:t xml:space="preserve"> Es </w:t>
      </w:r>
      <w:r w:rsidR="006354F7" w:rsidRPr="00694BBA">
        <w:rPr>
          <w:rFonts w:ascii="Optima" w:hAnsi="Optima"/>
        </w:rPr>
        <w:t>finden</w:t>
      </w:r>
      <w:r w:rsidR="00AB74D6" w:rsidRPr="00694BBA">
        <w:rPr>
          <w:rFonts w:ascii="Optima" w:hAnsi="Optima"/>
        </w:rPr>
        <w:t xml:space="preserve"> mindestens zwei Mal im Kindergartenjahr </w:t>
      </w:r>
      <w:r w:rsidR="006354F7" w:rsidRPr="00694BBA">
        <w:rPr>
          <w:rFonts w:ascii="Optima" w:hAnsi="Optima"/>
        </w:rPr>
        <w:t xml:space="preserve">und bei Bedarf </w:t>
      </w:r>
      <w:r w:rsidR="00A32AE8" w:rsidRPr="00694BBA">
        <w:rPr>
          <w:rFonts w:ascii="Optima" w:hAnsi="Optima"/>
        </w:rPr>
        <w:t>multiprofessionelle</w:t>
      </w:r>
      <w:r w:rsidR="009E2074" w:rsidRPr="00694BBA">
        <w:rPr>
          <w:rFonts w:ascii="Optima" w:hAnsi="Optima"/>
        </w:rPr>
        <w:t xml:space="preserve"> </w:t>
      </w:r>
      <w:r w:rsidR="00AB74D6" w:rsidRPr="00694BBA">
        <w:rPr>
          <w:rFonts w:ascii="Optima" w:hAnsi="Optima"/>
        </w:rPr>
        <w:t>Entwicklungsgespräch</w:t>
      </w:r>
      <w:r w:rsidR="00A32AE8" w:rsidRPr="00694BBA">
        <w:rPr>
          <w:rFonts w:ascii="Optima" w:hAnsi="Optima"/>
        </w:rPr>
        <w:t>e</w:t>
      </w:r>
      <w:r w:rsidR="00AB74D6" w:rsidRPr="00694BBA">
        <w:rPr>
          <w:rFonts w:ascii="Optima" w:hAnsi="Optima"/>
        </w:rPr>
        <w:t xml:space="preserve"> mit entsprechender Zielsetzung der Teilhabeplanung und Reflexion der vorangegangenen Zielsetzungen mit den Eltern</w:t>
      </w:r>
      <w:r w:rsidR="009E2074" w:rsidRPr="00694BBA">
        <w:rPr>
          <w:rFonts w:ascii="Optima" w:hAnsi="Optima"/>
        </w:rPr>
        <w:t>,</w:t>
      </w:r>
      <w:r w:rsidR="00AB74D6" w:rsidRPr="00694BBA">
        <w:rPr>
          <w:rFonts w:ascii="Optima" w:hAnsi="Optima"/>
        </w:rPr>
        <w:t xml:space="preserve"> der Fachkraft </w:t>
      </w:r>
      <w:r w:rsidR="009E2074" w:rsidRPr="00694BBA">
        <w:rPr>
          <w:rFonts w:ascii="Optima" w:hAnsi="Optima"/>
        </w:rPr>
        <w:t xml:space="preserve">und wenn möglich Therapeuten des Kindes </w:t>
      </w:r>
      <w:r w:rsidR="006354F7" w:rsidRPr="00694BBA">
        <w:rPr>
          <w:rFonts w:ascii="Optima" w:hAnsi="Optima"/>
        </w:rPr>
        <w:t>statt</w:t>
      </w:r>
      <w:r w:rsidR="00AB74D6" w:rsidRPr="00694BBA">
        <w:rPr>
          <w:rFonts w:ascii="Optima" w:hAnsi="Optima"/>
        </w:rPr>
        <w:t>.</w:t>
      </w:r>
    </w:p>
    <w:p w14:paraId="76A29457" w14:textId="1ED49314" w:rsidR="00DD4201" w:rsidRPr="00694BBA" w:rsidRDefault="00DD4201" w:rsidP="00557C0C">
      <w:pPr>
        <w:spacing w:after="160" w:line="23" w:lineRule="atLeast"/>
        <w:ind w:left="142"/>
        <w:rPr>
          <w:rFonts w:ascii="Optima" w:hAnsi="Optima"/>
        </w:rPr>
      </w:pPr>
      <w:r w:rsidRPr="00694BBA">
        <w:rPr>
          <w:rFonts w:ascii="Optima" w:hAnsi="Optima"/>
        </w:rPr>
        <w:t xml:space="preserve">Die </w:t>
      </w:r>
      <w:r w:rsidR="00262E1F" w:rsidRPr="00694BBA">
        <w:rPr>
          <w:rFonts w:ascii="Optima" w:hAnsi="Optima"/>
        </w:rPr>
        <w:t>für das Fallmanagement zuständige Fachkraft</w:t>
      </w:r>
      <w:r w:rsidR="00A32AE8" w:rsidRPr="00694BBA">
        <w:rPr>
          <w:rFonts w:ascii="Optima" w:hAnsi="Optima"/>
        </w:rPr>
        <w:t xml:space="preserve"> in der Kindertageseinrichtung,</w:t>
      </w:r>
      <w:r w:rsidRPr="00694BBA">
        <w:rPr>
          <w:rFonts w:ascii="Optima" w:hAnsi="Optima"/>
        </w:rPr>
        <w:t xml:space="preserve"> </w:t>
      </w:r>
      <w:r w:rsidR="00AB74D6" w:rsidRPr="00694BBA">
        <w:rPr>
          <w:rFonts w:ascii="Optima" w:hAnsi="Optima"/>
        </w:rPr>
        <w:t xml:space="preserve">ist </w:t>
      </w:r>
      <w:r w:rsidRPr="00694BBA">
        <w:rPr>
          <w:rFonts w:ascii="Optima" w:hAnsi="Optima"/>
        </w:rPr>
        <w:t>zunächst der erste Ansprechpartner für die Eltern</w:t>
      </w:r>
      <w:r w:rsidR="00A32AE8" w:rsidRPr="00694BBA">
        <w:rPr>
          <w:rFonts w:ascii="Optima" w:hAnsi="Optima"/>
        </w:rPr>
        <w:t>.</w:t>
      </w:r>
      <w:r w:rsidRPr="00694BBA">
        <w:rPr>
          <w:rFonts w:ascii="Optima" w:hAnsi="Optima"/>
        </w:rPr>
        <w:t xml:space="preserve"> </w:t>
      </w:r>
      <w:r w:rsidR="00A32AE8" w:rsidRPr="00694BBA">
        <w:rPr>
          <w:rFonts w:ascii="Optima" w:hAnsi="Optima"/>
        </w:rPr>
        <w:t>Sie</w:t>
      </w:r>
      <w:r w:rsidRPr="00694BBA">
        <w:rPr>
          <w:rFonts w:ascii="Optima" w:hAnsi="Optima"/>
        </w:rPr>
        <w:t xml:space="preserve"> ist für die administrative Arbeit und die Umsetz</w:t>
      </w:r>
      <w:r w:rsidR="005A4D17" w:rsidRPr="00694BBA">
        <w:rPr>
          <w:rFonts w:ascii="Optima" w:hAnsi="Optima"/>
        </w:rPr>
        <w:t>ung der inklusiven Arbeit in den</w:t>
      </w:r>
      <w:r w:rsidRPr="00694BBA">
        <w:rPr>
          <w:rFonts w:ascii="Optima" w:hAnsi="Optima"/>
        </w:rPr>
        <w:t xml:space="preserve"> Gruppe</w:t>
      </w:r>
      <w:r w:rsidR="005A4D17" w:rsidRPr="00694BBA">
        <w:rPr>
          <w:rFonts w:ascii="Optima" w:hAnsi="Optima"/>
        </w:rPr>
        <w:t>n</w:t>
      </w:r>
      <w:r w:rsidRPr="00694BBA">
        <w:rPr>
          <w:rFonts w:ascii="Optima" w:hAnsi="Optima"/>
        </w:rPr>
        <w:t xml:space="preserve"> </w:t>
      </w:r>
      <w:r w:rsidR="00093231">
        <w:rPr>
          <w:rFonts w:ascii="Optima" w:hAnsi="Optima"/>
        </w:rPr>
        <w:t>verantwortlich</w:t>
      </w:r>
      <w:r w:rsidRPr="00694BBA">
        <w:rPr>
          <w:rFonts w:ascii="Optima" w:hAnsi="Optima"/>
        </w:rPr>
        <w:t>.</w:t>
      </w:r>
    </w:p>
    <w:p w14:paraId="5621B887" w14:textId="77777777" w:rsidR="00DD4201" w:rsidRPr="00694BBA" w:rsidRDefault="00DD4201" w:rsidP="00557C0C">
      <w:pPr>
        <w:spacing w:after="160" w:line="23" w:lineRule="atLeast"/>
        <w:ind w:left="142"/>
        <w:rPr>
          <w:rFonts w:ascii="Optima" w:hAnsi="Optima"/>
        </w:rPr>
      </w:pPr>
      <w:r w:rsidRPr="00694BBA">
        <w:rPr>
          <w:rFonts w:ascii="Optima" w:hAnsi="Optima"/>
        </w:rPr>
        <w:lastRenderedPageBreak/>
        <w:t>Bereits im Aufnahmegespräch</w:t>
      </w:r>
      <w:r w:rsidR="005A4D17" w:rsidRPr="00694BBA">
        <w:rPr>
          <w:rFonts w:ascii="Optima" w:hAnsi="Optima"/>
        </w:rPr>
        <w:t>/Erstgespräch</w:t>
      </w:r>
      <w:r w:rsidRPr="00694BBA">
        <w:rPr>
          <w:rFonts w:ascii="Optima" w:hAnsi="Optima"/>
        </w:rPr>
        <w:t xml:space="preserve"> </w:t>
      </w:r>
      <w:r w:rsidR="00581346" w:rsidRPr="00694BBA">
        <w:rPr>
          <w:rFonts w:ascii="Optima" w:hAnsi="Optima"/>
        </w:rPr>
        <w:t xml:space="preserve">und in allen dann folgenden Entwicklungsgesprächen, </w:t>
      </w:r>
      <w:r w:rsidRPr="00694BBA">
        <w:rPr>
          <w:rFonts w:ascii="Optima" w:hAnsi="Optima"/>
        </w:rPr>
        <w:t xml:space="preserve">kann die Fachkraft </w:t>
      </w:r>
      <w:r w:rsidR="005A4D17" w:rsidRPr="00694BBA">
        <w:rPr>
          <w:rFonts w:ascii="Optima" w:hAnsi="Optima"/>
        </w:rPr>
        <w:t>folgende</w:t>
      </w:r>
      <w:r w:rsidRPr="00694BBA">
        <w:rPr>
          <w:rFonts w:ascii="Optima" w:hAnsi="Optima"/>
        </w:rPr>
        <w:t xml:space="preserve"> Fragestellungen mit hineinnehmen:</w:t>
      </w:r>
    </w:p>
    <w:p w14:paraId="66B0F4AC" w14:textId="77777777"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Welche Vorlieben/Interessen hat das Kind?</w:t>
      </w:r>
    </w:p>
    <w:p w14:paraId="2DA75E53" w14:textId="77777777"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Welche Stärken/Kompetenzen und Unterstützungsbedarfe hat es?</w:t>
      </w:r>
    </w:p>
    <w:p w14:paraId="08DA68F4" w14:textId="77777777"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Welche Bedarfe/Bedürfnisse äußert das Kind zu Hause?</w:t>
      </w:r>
    </w:p>
    <w:p w14:paraId="3DF9011A" w14:textId="77777777"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Welche Unterstützungsbedarfe hat das Kind (im Familienalltag)?</w:t>
      </w:r>
    </w:p>
    <w:p w14:paraId="14AC1F96" w14:textId="77777777"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Wächst das Kind mehrsprachig auf?</w:t>
      </w:r>
    </w:p>
    <w:p w14:paraId="2A446881" w14:textId="77777777" w:rsidR="00581346" w:rsidRPr="00694BBA" w:rsidRDefault="009E2074" w:rsidP="00557C0C">
      <w:pPr>
        <w:numPr>
          <w:ilvl w:val="1"/>
          <w:numId w:val="29"/>
        </w:numPr>
        <w:spacing w:after="160" w:line="23" w:lineRule="atLeast"/>
        <w:ind w:left="851"/>
        <w:rPr>
          <w:rFonts w:ascii="Optima" w:hAnsi="Optima"/>
        </w:rPr>
      </w:pPr>
      <w:r w:rsidRPr="00694BBA">
        <w:rPr>
          <w:rFonts w:ascii="Optima" w:hAnsi="Optima"/>
        </w:rPr>
        <w:t>Welche Ziele haben die Eltern für ihr Kind?</w:t>
      </w:r>
    </w:p>
    <w:p w14:paraId="1D69DA62" w14:textId="77777777"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 xml:space="preserve">Welche Beobachtungen konnten in den Entwicklungsbereichen </w:t>
      </w:r>
      <w:r w:rsidR="00C3188D" w:rsidRPr="00694BBA">
        <w:rPr>
          <w:rFonts w:ascii="Optima" w:hAnsi="Optima"/>
        </w:rPr>
        <w:t>gemäß ICF</w:t>
      </w:r>
      <w:r w:rsidR="00581346" w:rsidRPr="00694BBA">
        <w:rPr>
          <w:rFonts w:ascii="Optima" w:hAnsi="Optima"/>
        </w:rPr>
        <w:t>-CY</w:t>
      </w:r>
      <w:r w:rsidR="00C3188D" w:rsidRPr="00694BBA">
        <w:rPr>
          <w:rFonts w:ascii="Optima" w:hAnsi="Optima"/>
        </w:rPr>
        <w:t xml:space="preserve"> </w:t>
      </w:r>
      <w:r w:rsidRPr="00694BBA">
        <w:rPr>
          <w:rFonts w:ascii="Optima" w:hAnsi="Optima"/>
        </w:rPr>
        <w:t>(</w:t>
      </w:r>
      <w:r w:rsidR="009E2074" w:rsidRPr="00694BBA">
        <w:rPr>
          <w:rFonts w:ascii="Optima" w:hAnsi="Optima"/>
        </w:rPr>
        <w:t>Lernen und Wissensanwendungen, allgemeine Aufgaben und Anforderungen, Kommunikation, Mobilität, Selbstversorgung, Häusliches Leben, Interpersonelle Interaktionen und Beziehungen, Bedeutende Lebensbereiche, Gemeinschafts- und soziales Leben</w:t>
      </w:r>
      <w:r w:rsidRPr="00694BBA">
        <w:rPr>
          <w:rFonts w:ascii="Optima" w:hAnsi="Optima"/>
        </w:rPr>
        <w:t>) gemacht werden?</w:t>
      </w:r>
    </w:p>
    <w:p w14:paraId="00EB99F4" w14:textId="0675502B" w:rsidR="00C3188D" w:rsidRPr="00694BBA" w:rsidRDefault="00DD4201" w:rsidP="00557C0C">
      <w:pPr>
        <w:numPr>
          <w:ilvl w:val="1"/>
          <w:numId w:val="29"/>
        </w:numPr>
        <w:spacing w:after="160" w:line="23" w:lineRule="atLeast"/>
        <w:ind w:left="851"/>
        <w:rPr>
          <w:rFonts w:ascii="Optima" w:hAnsi="Optima"/>
        </w:rPr>
      </w:pPr>
      <w:r w:rsidRPr="00694BBA">
        <w:rPr>
          <w:rFonts w:ascii="Optima" w:hAnsi="Optima"/>
        </w:rPr>
        <w:t xml:space="preserve">Gibt es </w:t>
      </w:r>
      <w:r w:rsidR="00262E1F" w:rsidRPr="00694BBA">
        <w:rPr>
          <w:rFonts w:ascii="Optima" w:hAnsi="Optima"/>
        </w:rPr>
        <w:t>wichtige</w:t>
      </w:r>
      <w:r w:rsidRPr="00694BBA">
        <w:rPr>
          <w:rFonts w:ascii="Optima" w:hAnsi="Optima"/>
        </w:rPr>
        <w:t xml:space="preserve"> Informationen aus ärztlicher Sicht? </w:t>
      </w:r>
    </w:p>
    <w:p w14:paraId="697DC987" w14:textId="1936FA4C"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Ist eine Veränderung der Raumgestaltung, Gruppenstruktur, Tagesablaufes notwendig?</w:t>
      </w:r>
    </w:p>
    <w:p w14:paraId="19A94079" w14:textId="77777777" w:rsidR="00DD4201" w:rsidRPr="00694BBA" w:rsidRDefault="00DD4201" w:rsidP="00557C0C">
      <w:pPr>
        <w:numPr>
          <w:ilvl w:val="1"/>
          <w:numId w:val="29"/>
        </w:numPr>
        <w:spacing w:after="160" w:line="23" w:lineRule="atLeast"/>
        <w:ind w:left="851"/>
        <w:rPr>
          <w:rFonts w:ascii="Optima" w:hAnsi="Optima"/>
        </w:rPr>
      </w:pPr>
      <w:r w:rsidRPr="00694BBA">
        <w:rPr>
          <w:rFonts w:ascii="Optima" w:hAnsi="Optima"/>
        </w:rPr>
        <w:t>Was ist für das Kind hilfreich und was sollte im Alltag vermieden werden?</w:t>
      </w:r>
    </w:p>
    <w:p w14:paraId="0D1B2DA3" w14:textId="77777777" w:rsidR="00D32BAC" w:rsidRPr="00694BBA" w:rsidRDefault="00DD4201" w:rsidP="00557C0C">
      <w:pPr>
        <w:numPr>
          <w:ilvl w:val="1"/>
          <w:numId w:val="29"/>
        </w:numPr>
        <w:spacing w:after="160" w:line="23" w:lineRule="atLeast"/>
        <w:ind w:left="851"/>
        <w:rPr>
          <w:rFonts w:ascii="Optima" w:hAnsi="Optima"/>
        </w:rPr>
      </w:pPr>
      <w:r w:rsidRPr="00694BBA">
        <w:rPr>
          <w:rFonts w:ascii="Optima" w:hAnsi="Optima"/>
        </w:rPr>
        <w:t>Wie wird die Beteiligung aller Kinder entwickelt und ermöglicht? Was fehlt (noch)?</w:t>
      </w:r>
    </w:p>
    <w:p w14:paraId="66B28B39" w14:textId="77777777" w:rsidR="00D32BAC" w:rsidRPr="00694BBA" w:rsidRDefault="00DD4201" w:rsidP="00557C0C">
      <w:pPr>
        <w:numPr>
          <w:ilvl w:val="1"/>
          <w:numId w:val="29"/>
        </w:numPr>
        <w:spacing w:after="160" w:line="23" w:lineRule="atLeast"/>
        <w:ind w:left="851"/>
        <w:rPr>
          <w:rFonts w:ascii="Optima" w:hAnsi="Optima"/>
        </w:rPr>
      </w:pPr>
      <w:r w:rsidRPr="00694BBA">
        <w:rPr>
          <w:rFonts w:ascii="Optima" w:hAnsi="Optima"/>
        </w:rPr>
        <w:t>Welche Sorgen begleiten/bewegen die Eltern (im Bezug zum Kind)?</w:t>
      </w:r>
    </w:p>
    <w:p w14:paraId="6A93EEB5" w14:textId="77777777" w:rsidR="00581346" w:rsidRPr="00694BBA" w:rsidRDefault="006354F7" w:rsidP="00557C0C">
      <w:pPr>
        <w:numPr>
          <w:ilvl w:val="1"/>
          <w:numId w:val="29"/>
        </w:numPr>
        <w:spacing w:after="160" w:line="23" w:lineRule="atLeast"/>
        <w:ind w:left="851"/>
        <w:rPr>
          <w:rFonts w:ascii="Optima" w:hAnsi="Optima"/>
        </w:rPr>
      </w:pPr>
      <w:r w:rsidRPr="00694BBA">
        <w:rPr>
          <w:rFonts w:ascii="Optima" w:hAnsi="Optima"/>
        </w:rPr>
        <w:t>Welche Ziele und Erwartungen haben alle Beteiligten und das Kind selbst?</w:t>
      </w:r>
      <w:r w:rsidR="00581346" w:rsidRPr="00694BBA">
        <w:rPr>
          <w:rFonts w:ascii="Optima" w:hAnsi="Optima"/>
        </w:rPr>
        <w:t xml:space="preserve"> </w:t>
      </w:r>
    </w:p>
    <w:p w14:paraId="48399043" w14:textId="0F28B3B4" w:rsidR="00581346" w:rsidRPr="00694BBA" w:rsidRDefault="00581346" w:rsidP="00557C0C">
      <w:pPr>
        <w:spacing w:after="160" w:line="23" w:lineRule="atLeast"/>
        <w:ind w:left="142"/>
        <w:rPr>
          <w:rFonts w:ascii="Optima" w:hAnsi="Optima"/>
        </w:rPr>
      </w:pPr>
      <w:r w:rsidRPr="00694BBA">
        <w:rPr>
          <w:rFonts w:ascii="Optima" w:hAnsi="Optima"/>
        </w:rPr>
        <w:t>Zu jedem Elterngespräch wird ein Protokoll angefertigt. Aus dem Protokoll gehen die fortlaufenden Entwicklungsschritte des Kindes hervor.</w:t>
      </w:r>
      <w:r w:rsidR="00093231">
        <w:rPr>
          <w:rFonts w:ascii="Optima" w:hAnsi="Optima"/>
        </w:rPr>
        <w:t xml:space="preserve"> </w:t>
      </w:r>
      <w:bookmarkStart w:id="1" w:name="_Hlk79653064"/>
      <w:r w:rsidR="00093231">
        <w:rPr>
          <w:rFonts w:ascii="Optima" w:hAnsi="Optima"/>
        </w:rPr>
        <w:t xml:space="preserve">Die Überprüfung und Fortschreibung der Ziele des Teilhabe- und Förderplan und die Entwicklungsbereiche des Kindes (vgl. Teilhabe- und Förderplan) sind Bestandteile der regelmäßigen Elterngespräche. </w:t>
      </w:r>
      <w:r w:rsidR="00262E1F" w:rsidRPr="00694BBA">
        <w:rPr>
          <w:rFonts w:ascii="Optima" w:hAnsi="Optima"/>
        </w:rPr>
        <w:t xml:space="preserve"> </w:t>
      </w:r>
      <w:bookmarkEnd w:id="1"/>
      <w:r w:rsidR="002B3D8E">
        <w:rPr>
          <w:rFonts w:ascii="Optima" w:hAnsi="Optima"/>
        </w:rPr>
        <w:t xml:space="preserve">Bei diesen Gesprächen </w:t>
      </w:r>
      <w:r w:rsidRPr="00694BBA">
        <w:rPr>
          <w:rFonts w:ascii="Optima" w:hAnsi="Optima"/>
        </w:rPr>
        <w:t>werden auch die Rückmeldungen anderer Disziplinen (Physiotherapeut</w:t>
      </w:r>
      <w:r w:rsidR="002B3D8E">
        <w:rPr>
          <w:rFonts w:ascii="Optima" w:hAnsi="Optima"/>
        </w:rPr>
        <w:t>:</w:t>
      </w:r>
      <w:r w:rsidRPr="00694BBA">
        <w:rPr>
          <w:rFonts w:ascii="Optima" w:hAnsi="Optima"/>
        </w:rPr>
        <w:t>in, Ergotherapeut</w:t>
      </w:r>
      <w:r w:rsidR="002B3D8E">
        <w:rPr>
          <w:rFonts w:ascii="Optima" w:hAnsi="Optima"/>
        </w:rPr>
        <w:t>:</w:t>
      </w:r>
      <w:r w:rsidRPr="00694BBA">
        <w:rPr>
          <w:rFonts w:ascii="Optima" w:hAnsi="Optima"/>
        </w:rPr>
        <w:t xml:space="preserve">in, etc.) einbezogen. </w:t>
      </w:r>
      <w:r w:rsidR="00262E1F" w:rsidRPr="00694BBA">
        <w:rPr>
          <w:rFonts w:ascii="Optima" w:hAnsi="Optima"/>
        </w:rPr>
        <w:t xml:space="preserve">Das Erst- bzw. Aufnahmegespräch mit den </w:t>
      </w:r>
      <w:r w:rsidR="00FA5FD9" w:rsidRPr="00694BBA">
        <w:rPr>
          <w:rFonts w:ascii="Optima" w:hAnsi="Optima"/>
        </w:rPr>
        <w:t>Erziehungsberechtigten</w:t>
      </w:r>
      <w:r w:rsidR="00262E1F" w:rsidRPr="00694BBA">
        <w:rPr>
          <w:rFonts w:ascii="Optima" w:hAnsi="Optima"/>
        </w:rPr>
        <w:t xml:space="preserve"> ist neben ärztlichen/therapeutischen Berichten und ggf. einer Beobachtung des Kindes Grundlage für die Antragstellung von Leistungen des Landesrahmenvertrag nach § 131 SGB IX</w:t>
      </w:r>
      <w:r w:rsidR="00FA5FD9" w:rsidRPr="00694BBA">
        <w:rPr>
          <w:rFonts w:ascii="Optima" w:hAnsi="Optima"/>
        </w:rPr>
        <w:t>.</w:t>
      </w:r>
      <w:r w:rsidRPr="00694BBA">
        <w:rPr>
          <w:rFonts w:ascii="Optima" w:hAnsi="Optima"/>
        </w:rPr>
        <w:br/>
      </w:r>
    </w:p>
    <w:p w14:paraId="63603381" w14:textId="77777777" w:rsidR="004D6568" w:rsidRPr="00557C0C" w:rsidRDefault="00DA062C" w:rsidP="00694BBA">
      <w:pPr>
        <w:numPr>
          <w:ilvl w:val="0"/>
          <w:numId w:val="11"/>
        </w:numPr>
        <w:spacing w:after="160" w:line="23" w:lineRule="atLeast"/>
        <w:ind w:left="426"/>
        <w:rPr>
          <w:rFonts w:ascii="Optima" w:hAnsi="Optima"/>
          <w:b/>
          <w:bCs/>
          <w:iCs/>
          <w:sz w:val="24"/>
          <w:szCs w:val="24"/>
        </w:rPr>
      </w:pPr>
      <w:r w:rsidRPr="00557C0C">
        <w:rPr>
          <w:rFonts w:ascii="Optima" w:eastAsia="Times New Roman" w:hAnsi="Optima" w:cs="Segoe UI"/>
          <w:b/>
          <w:bCs/>
          <w:iCs/>
          <w:szCs w:val="20"/>
          <w:lang w:eastAsia="de-DE"/>
        </w:rPr>
        <w:t>Multiprofessionelle Zusammenarbeit</w:t>
      </w:r>
    </w:p>
    <w:p w14:paraId="7CA4BB8B" w14:textId="64835A8E" w:rsidR="00194E1C" w:rsidRPr="00694BBA" w:rsidRDefault="00194E1C" w:rsidP="00557C0C">
      <w:pPr>
        <w:spacing w:after="160" w:line="23" w:lineRule="atLeast"/>
        <w:ind w:left="142"/>
        <w:rPr>
          <w:rFonts w:ascii="Optima" w:hAnsi="Optima"/>
        </w:rPr>
      </w:pPr>
      <w:r w:rsidRPr="00694BBA">
        <w:rPr>
          <w:rFonts w:ascii="Optima" w:hAnsi="Optima"/>
        </w:rPr>
        <w:t>Die individuellen Bedarfe der Kinder geben den Rahmen zur Erbringung der erforderlichen Leistungen zur gleichberechtigten Teilhabe am Leben in der Gemeinschaft. Zu einer bestmöglich ausgerichteten Bildung, Erziehung und Betreuung der Kinder mit besonderem Förderb</w:t>
      </w:r>
      <w:r w:rsidR="004D6568" w:rsidRPr="00694BBA">
        <w:rPr>
          <w:rFonts w:ascii="Optima" w:hAnsi="Optima"/>
        </w:rPr>
        <w:t>ed</w:t>
      </w:r>
      <w:r w:rsidRPr="00694BBA">
        <w:rPr>
          <w:rFonts w:ascii="Optima" w:hAnsi="Optima"/>
        </w:rPr>
        <w:t>arf gehört auch die Vernetzung und Professionalisierung der Kooperation mit anderen Akteuren im Feld</w:t>
      </w:r>
      <w:r w:rsidR="00A04B02" w:rsidRPr="00694BBA">
        <w:rPr>
          <w:rFonts w:ascii="Optima" w:hAnsi="Optima"/>
        </w:rPr>
        <w:t xml:space="preserve"> der inklusiven Bildung</w:t>
      </w:r>
      <w:r w:rsidR="0062650E" w:rsidRPr="00694BBA">
        <w:rPr>
          <w:rFonts w:ascii="Optima" w:hAnsi="Optima"/>
        </w:rPr>
        <w:t>.</w:t>
      </w:r>
      <w:r w:rsidRPr="00694BBA">
        <w:rPr>
          <w:rFonts w:ascii="Optima" w:hAnsi="Optima"/>
        </w:rPr>
        <w:t xml:space="preserve"> </w:t>
      </w:r>
      <w:r w:rsidR="0062650E" w:rsidRPr="00694BBA">
        <w:rPr>
          <w:rFonts w:ascii="Optima" w:hAnsi="Optima"/>
        </w:rPr>
        <w:t>I</w:t>
      </w:r>
      <w:r w:rsidRPr="00694BBA">
        <w:rPr>
          <w:rFonts w:ascii="Optima" w:hAnsi="Optima"/>
        </w:rPr>
        <w:t>n der Regel sind das Frühförderstellen, Therapiepraxen, Schulen.</w:t>
      </w:r>
    </w:p>
    <w:p w14:paraId="56BBC1F9" w14:textId="77F861EB" w:rsidR="005743E5" w:rsidRPr="00694BBA" w:rsidRDefault="005743E5" w:rsidP="00557C0C">
      <w:pPr>
        <w:spacing w:after="160" w:line="23" w:lineRule="atLeast"/>
        <w:ind w:left="142"/>
        <w:rPr>
          <w:rFonts w:ascii="Optima" w:hAnsi="Optima"/>
        </w:rPr>
      </w:pPr>
      <w:r w:rsidRPr="00694BBA">
        <w:rPr>
          <w:rFonts w:ascii="Optima" w:hAnsi="Optima"/>
        </w:rPr>
        <w:lastRenderedPageBreak/>
        <w:t xml:space="preserve">Die </w:t>
      </w:r>
      <w:r w:rsidR="00194E1C" w:rsidRPr="00694BBA">
        <w:rPr>
          <w:rFonts w:ascii="Optima" w:hAnsi="Optima"/>
        </w:rPr>
        <w:t xml:space="preserve">Fachkräfte in der Kindertageseinrichtung stehen im kontinuierlichen und systematischen Austausch. </w:t>
      </w:r>
      <w:r w:rsidRPr="00694BBA">
        <w:rPr>
          <w:rFonts w:ascii="Optima" w:hAnsi="Optima"/>
        </w:rPr>
        <w:t>Die Fallmanager</w:t>
      </w:r>
      <w:r w:rsidR="005F1103">
        <w:rPr>
          <w:rFonts w:ascii="Optima" w:hAnsi="Optima"/>
        </w:rPr>
        <w:t>:</w:t>
      </w:r>
      <w:r w:rsidR="00194E1C" w:rsidRPr="00694BBA">
        <w:rPr>
          <w:rFonts w:ascii="Optima" w:hAnsi="Optima"/>
        </w:rPr>
        <w:t>in</w:t>
      </w:r>
      <w:r w:rsidRPr="00694BBA">
        <w:rPr>
          <w:rFonts w:ascii="Optima" w:hAnsi="Optima"/>
        </w:rPr>
        <w:t xml:space="preserve"> </w:t>
      </w:r>
      <w:r w:rsidR="00194E1C" w:rsidRPr="00694BBA">
        <w:rPr>
          <w:rFonts w:ascii="Optima" w:hAnsi="Optima"/>
        </w:rPr>
        <w:t xml:space="preserve">nimmt die Verantwortung </w:t>
      </w:r>
      <w:r w:rsidRPr="00694BBA">
        <w:rPr>
          <w:rFonts w:ascii="Optima" w:hAnsi="Optima"/>
        </w:rPr>
        <w:t>für</w:t>
      </w:r>
      <w:r w:rsidR="00194E1C" w:rsidRPr="00694BBA">
        <w:rPr>
          <w:rFonts w:ascii="Optima" w:hAnsi="Optima"/>
        </w:rPr>
        <w:t xml:space="preserve"> die Information aller Beteiligten und die Dokumentation wa</w:t>
      </w:r>
      <w:r w:rsidRPr="00694BBA">
        <w:rPr>
          <w:rFonts w:ascii="Optima" w:hAnsi="Optima"/>
        </w:rPr>
        <w:t>h</w:t>
      </w:r>
      <w:r w:rsidR="00194E1C" w:rsidRPr="00694BBA">
        <w:rPr>
          <w:rFonts w:ascii="Optima" w:hAnsi="Optima"/>
        </w:rPr>
        <w:t xml:space="preserve">r. </w:t>
      </w:r>
    </w:p>
    <w:p w14:paraId="7C0D5EAC" w14:textId="67CFB1B5" w:rsidR="00194E1C" w:rsidRPr="00694BBA" w:rsidRDefault="005743E5" w:rsidP="00557C0C">
      <w:pPr>
        <w:spacing w:after="160" w:line="23" w:lineRule="atLeast"/>
        <w:ind w:left="142"/>
        <w:rPr>
          <w:rFonts w:ascii="Optima" w:hAnsi="Optima"/>
        </w:rPr>
      </w:pPr>
      <w:r w:rsidRPr="00694BBA">
        <w:rPr>
          <w:rFonts w:ascii="Optima" w:hAnsi="Optima"/>
        </w:rPr>
        <w:t>Alle Förderleistungen werden</w:t>
      </w:r>
      <w:r w:rsidR="00194E1C" w:rsidRPr="00694BBA">
        <w:rPr>
          <w:rFonts w:ascii="Optima" w:hAnsi="Optima"/>
        </w:rPr>
        <w:t xml:space="preserve"> zwischen den Kooperationspartner</w:t>
      </w:r>
      <w:r w:rsidR="005F1103">
        <w:rPr>
          <w:rFonts w:ascii="Optima" w:hAnsi="Optima"/>
        </w:rPr>
        <w:t>:innen</w:t>
      </w:r>
      <w:r w:rsidR="00194E1C" w:rsidRPr="00694BBA">
        <w:rPr>
          <w:rFonts w:ascii="Optima" w:hAnsi="Optima"/>
        </w:rPr>
        <w:t xml:space="preserve"> abgestimmt und im Teilhabe- und Förderplan benannt und fortgeschrieben. Durch die Kenntnisse der einzelnen Unterstützungssysteme, die Planung und die Koordination der Leistungserbringung erfolgt eine </w:t>
      </w:r>
      <w:r w:rsidRPr="00694BBA">
        <w:rPr>
          <w:rFonts w:ascii="Optima" w:hAnsi="Optima"/>
        </w:rPr>
        <w:t>zielgeric</w:t>
      </w:r>
      <w:r w:rsidR="004D6568" w:rsidRPr="00694BBA">
        <w:rPr>
          <w:rFonts w:ascii="Optima" w:hAnsi="Optima"/>
        </w:rPr>
        <w:t>htete, auf einander abgestimmte</w:t>
      </w:r>
      <w:r w:rsidR="00194E1C" w:rsidRPr="00694BBA">
        <w:rPr>
          <w:rFonts w:ascii="Optima" w:hAnsi="Optima"/>
        </w:rPr>
        <w:t xml:space="preserve"> Unterstützung und Umsetzung in der Kindertageseinrich</w:t>
      </w:r>
      <w:r w:rsidRPr="00694BBA">
        <w:rPr>
          <w:rFonts w:ascii="Optima" w:hAnsi="Optima"/>
        </w:rPr>
        <w:t xml:space="preserve">tung, </w:t>
      </w:r>
      <w:r w:rsidR="00194E1C" w:rsidRPr="00694BBA">
        <w:rPr>
          <w:rFonts w:ascii="Optima" w:hAnsi="Optima"/>
        </w:rPr>
        <w:t>bei weiteren Leistungserbringern und im familiären Umfeld.</w:t>
      </w:r>
      <w:r w:rsidR="004D6568" w:rsidRPr="00694BBA">
        <w:rPr>
          <w:rFonts w:ascii="Optima" w:hAnsi="Optima"/>
        </w:rPr>
        <w:t xml:space="preserve"> Dazu werden alle, die mit dem Kind arbeiten, in die Teilhabe- und Förderplanung eingebunden.</w:t>
      </w:r>
    </w:p>
    <w:p w14:paraId="27F5D7EF" w14:textId="3C63BA3C" w:rsidR="00CE57FF" w:rsidRPr="00694BBA" w:rsidRDefault="00FA5FD9" w:rsidP="00557C0C">
      <w:pPr>
        <w:spacing w:after="160" w:line="23" w:lineRule="atLeast"/>
        <w:ind w:left="142"/>
        <w:rPr>
          <w:rFonts w:ascii="Optima" w:hAnsi="Optima"/>
        </w:rPr>
      </w:pPr>
      <w:r w:rsidRPr="00694BBA">
        <w:rPr>
          <w:rFonts w:ascii="Optima" w:hAnsi="Optima"/>
        </w:rPr>
        <w:t>Innerhalb der Kindertageseinrichtung wird die Zusammenarbeit und der kollegiale Austausch</w:t>
      </w:r>
      <w:r w:rsidR="00CE57FF" w:rsidRPr="00694BBA">
        <w:rPr>
          <w:rFonts w:ascii="Optima" w:hAnsi="Optima"/>
        </w:rPr>
        <w:t xml:space="preserve"> in Bezug auf Kinder mit besonderem Förderbedarf</w:t>
      </w:r>
      <w:r w:rsidRPr="00694BBA">
        <w:rPr>
          <w:rFonts w:ascii="Optima" w:hAnsi="Optima"/>
        </w:rPr>
        <w:t xml:space="preserve"> sichergestellt. Folgende Maßnahmen sind hierfür qualitätssichernd: </w:t>
      </w:r>
    </w:p>
    <w:p w14:paraId="7ACE7F16" w14:textId="3A7E4BB3" w:rsidR="00D32BAC" w:rsidRPr="00694BBA" w:rsidRDefault="00D32BAC" w:rsidP="00557C0C">
      <w:pPr>
        <w:numPr>
          <w:ilvl w:val="0"/>
          <w:numId w:val="30"/>
        </w:numPr>
        <w:spacing w:after="160" w:line="23" w:lineRule="atLeast"/>
        <w:ind w:left="851"/>
        <w:rPr>
          <w:rFonts w:ascii="Optima" w:hAnsi="Optima"/>
        </w:rPr>
      </w:pPr>
      <w:r w:rsidRPr="00694BBA">
        <w:rPr>
          <w:rFonts w:ascii="Optima" w:hAnsi="Optima"/>
        </w:rPr>
        <w:t>Fortschreibung</w:t>
      </w:r>
      <w:r w:rsidR="00FA5FD9" w:rsidRPr="00694BBA">
        <w:rPr>
          <w:rFonts w:ascii="Optima" w:hAnsi="Optima"/>
        </w:rPr>
        <w:t xml:space="preserve"> und Überprüfung</w:t>
      </w:r>
      <w:r w:rsidRPr="00694BBA">
        <w:rPr>
          <w:rFonts w:ascii="Optima" w:hAnsi="Optima"/>
        </w:rPr>
        <w:t xml:space="preserve"> Teilhabe- und Förderplanung </w:t>
      </w:r>
    </w:p>
    <w:p w14:paraId="5EEE66A7" w14:textId="7FBD2B10" w:rsidR="00D32BAC" w:rsidRPr="00694BBA" w:rsidRDefault="00FA5FD9" w:rsidP="00557C0C">
      <w:pPr>
        <w:numPr>
          <w:ilvl w:val="0"/>
          <w:numId w:val="30"/>
        </w:numPr>
        <w:spacing w:after="160" w:line="23" w:lineRule="atLeast"/>
        <w:ind w:left="851"/>
        <w:rPr>
          <w:rFonts w:ascii="Optima" w:hAnsi="Optima"/>
        </w:rPr>
      </w:pPr>
      <w:r w:rsidRPr="00694BBA">
        <w:rPr>
          <w:rFonts w:ascii="Optima" w:hAnsi="Optima"/>
        </w:rPr>
        <w:t xml:space="preserve">stetige </w:t>
      </w:r>
      <w:r w:rsidR="00D32BAC" w:rsidRPr="00694BBA">
        <w:rPr>
          <w:rFonts w:ascii="Optima" w:hAnsi="Optima"/>
        </w:rPr>
        <w:t>pädagogische Planung</w:t>
      </w:r>
      <w:r w:rsidRPr="00694BBA">
        <w:rPr>
          <w:rFonts w:ascii="Optima" w:hAnsi="Optima"/>
        </w:rPr>
        <w:t xml:space="preserve"> des Alltags</w:t>
      </w:r>
    </w:p>
    <w:p w14:paraId="423A5A56" w14:textId="77268046" w:rsidR="00FA5FD9" w:rsidRPr="00694BBA" w:rsidRDefault="00FA5FD9" w:rsidP="00557C0C">
      <w:pPr>
        <w:numPr>
          <w:ilvl w:val="0"/>
          <w:numId w:val="30"/>
        </w:numPr>
        <w:spacing w:after="160" w:line="23" w:lineRule="atLeast"/>
        <w:ind w:left="851"/>
        <w:rPr>
          <w:rFonts w:ascii="Optima" w:hAnsi="Optima"/>
        </w:rPr>
      </w:pPr>
      <w:r w:rsidRPr="00694BBA">
        <w:rPr>
          <w:rFonts w:ascii="Optima" w:hAnsi="Optima"/>
        </w:rPr>
        <w:t xml:space="preserve">regelmäßige kollegiale </w:t>
      </w:r>
      <w:r w:rsidR="00016977" w:rsidRPr="00694BBA">
        <w:rPr>
          <w:rFonts w:ascii="Optima" w:hAnsi="Optima"/>
        </w:rPr>
        <w:t>Beratung als Bestandteil der Teamgespräche</w:t>
      </w:r>
    </w:p>
    <w:p w14:paraId="1B13E668" w14:textId="0D99DBFD" w:rsidR="00016977" w:rsidRPr="00694BBA" w:rsidRDefault="00016977" w:rsidP="00557C0C">
      <w:pPr>
        <w:numPr>
          <w:ilvl w:val="0"/>
          <w:numId w:val="30"/>
        </w:numPr>
        <w:spacing w:after="160" w:line="23" w:lineRule="atLeast"/>
        <w:ind w:left="851"/>
        <w:rPr>
          <w:rFonts w:ascii="Optima" w:hAnsi="Optima"/>
        </w:rPr>
      </w:pPr>
      <w:r w:rsidRPr="00694BBA">
        <w:rPr>
          <w:rFonts w:ascii="Optima" w:hAnsi="Optima"/>
        </w:rPr>
        <w:t>bei Bedarf Fallberatung durch den Träger (Beauftragter BTHG/Inklusion)</w:t>
      </w:r>
    </w:p>
    <w:p w14:paraId="4B15EC00" w14:textId="2C6F76AB" w:rsidR="00016977" w:rsidRPr="00694BBA" w:rsidRDefault="00016977" w:rsidP="00694BBA">
      <w:pPr>
        <w:spacing w:after="160" w:line="23" w:lineRule="atLeast"/>
        <w:rPr>
          <w:rFonts w:ascii="Optima" w:hAnsi="Optima"/>
        </w:rPr>
      </w:pPr>
    </w:p>
    <w:p w14:paraId="4EA69CA8" w14:textId="77777777" w:rsidR="00194E1C" w:rsidRPr="00694BBA" w:rsidRDefault="00194E1C" w:rsidP="00557C0C">
      <w:pPr>
        <w:spacing w:after="160" w:line="23" w:lineRule="atLeast"/>
        <w:ind w:left="142"/>
        <w:rPr>
          <w:rFonts w:ascii="Optima" w:hAnsi="Optima"/>
        </w:rPr>
      </w:pPr>
      <w:r w:rsidRPr="00694BBA">
        <w:rPr>
          <w:rFonts w:ascii="Optima" w:hAnsi="Optima"/>
        </w:rPr>
        <w:t>Wir streben ein Netzwerk mit anderen Institutionen an, die zur Erweiterung der Kompetenzen unserer Einrichtung beitragen können. Die Pflege dieser Beziehungen durch Kontaktpersonen ist ein wesentlicher Faktor zur Weit</w:t>
      </w:r>
      <w:r w:rsidR="005743E5" w:rsidRPr="00694BBA">
        <w:rPr>
          <w:rFonts w:ascii="Optima" w:hAnsi="Optima"/>
        </w:rPr>
        <w:t>erentwicklung unseres Angebotes</w:t>
      </w:r>
      <w:r w:rsidRPr="00694BBA">
        <w:rPr>
          <w:rFonts w:ascii="Optima" w:hAnsi="Optima"/>
        </w:rPr>
        <w:t xml:space="preserve"> </w:t>
      </w:r>
      <w:r w:rsidR="005743E5" w:rsidRPr="00694BBA">
        <w:rPr>
          <w:rFonts w:ascii="Optima" w:hAnsi="Optima"/>
        </w:rPr>
        <w:t>und wird wie folgt umgesetzt:</w:t>
      </w:r>
    </w:p>
    <w:p w14:paraId="3D764D36" w14:textId="0E0FC74E" w:rsidR="005743E5" w:rsidRDefault="00EA3324" w:rsidP="00557C0C">
      <w:pPr>
        <w:pStyle w:val="Listenabsatz"/>
        <w:numPr>
          <w:ilvl w:val="1"/>
          <w:numId w:val="31"/>
        </w:numPr>
        <w:spacing w:after="160" w:line="23" w:lineRule="atLeast"/>
        <w:ind w:left="851"/>
        <w:contextualSpacing w:val="0"/>
        <w:rPr>
          <w:rFonts w:ascii="Optima" w:hAnsi="Optima"/>
        </w:rPr>
      </w:pPr>
      <w:permStart w:id="1195714820" w:edGrp="everyone"/>
      <w:r>
        <w:rPr>
          <w:rFonts w:ascii="Optima" w:hAnsi="Optima"/>
        </w:rPr>
        <w:t>Zusammenarbeit mit den „Frühen Hilfen“ (Austausch über Angebote, Hospitationen, ggf. Entwicklungsgespräche)</w:t>
      </w:r>
    </w:p>
    <w:p w14:paraId="21171B9D" w14:textId="6D76BDA5" w:rsidR="00EA3324" w:rsidRDefault="00EA3324" w:rsidP="00EA3324">
      <w:pPr>
        <w:pStyle w:val="Listenabsatz"/>
        <w:numPr>
          <w:ilvl w:val="1"/>
          <w:numId w:val="31"/>
        </w:numPr>
        <w:spacing w:after="160" w:line="23" w:lineRule="atLeast"/>
        <w:ind w:left="851"/>
        <w:contextualSpacing w:val="0"/>
        <w:rPr>
          <w:rFonts w:ascii="Optima" w:hAnsi="Optima"/>
        </w:rPr>
      </w:pPr>
      <w:r>
        <w:rPr>
          <w:rFonts w:ascii="Optima" w:hAnsi="Optima"/>
        </w:rPr>
        <w:t xml:space="preserve">Zusammenarbeit mit der Frühförderstelle des HSK </w:t>
      </w:r>
      <w:r>
        <w:rPr>
          <w:rFonts w:ascii="Optima" w:hAnsi="Optima"/>
        </w:rPr>
        <w:t>(Austausch über Angebote, Hospitationen, ggf. Entwicklungsgespräche)</w:t>
      </w:r>
    </w:p>
    <w:p w14:paraId="6024E553" w14:textId="4E200203" w:rsidR="00EA3324" w:rsidRDefault="00EA3324" w:rsidP="00EA3324">
      <w:pPr>
        <w:pStyle w:val="Listenabsatz"/>
        <w:numPr>
          <w:ilvl w:val="1"/>
          <w:numId w:val="31"/>
        </w:numPr>
        <w:spacing w:after="160" w:line="23" w:lineRule="atLeast"/>
        <w:ind w:left="851"/>
        <w:contextualSpacing w:val="0"/>
        <w:rPr>
          <w:rFonts w:ascii="Optima" w:hAnsi="Optima"/>
        </w:rPr>
      </w:pPr>
      <w:r>
        <w:rPr>
          <w:rFonts w:ascii="Optima" w:hAnsi="Optima"/>
        </w:rPr>
        <w:t xml:space="preserve">Zusammenarbeit mit den diversen Therapeuten der Kinder </w:t>
      </w:r>
      <w:r>
        <w:rPr>
          <w:rFonts w:ascii="Optima" w:hAnsi="Optima"/>
        </w:rPr>
        <w:t>(Austausch über Angebote, Hospitationen, ggf. Entwicklungsgespräche)</w:t>
      </w:r>
    </w:p>
    <w:p w14:paraId="343BCCBE" w14:textId="75E2EA99" w:rsidR="00EA3324" w:rsidRDefault="00EA3324" w:rsidP="00557C0C">
      <w:pPr>
        <w:pStyle w:val="Listenabsatz"/>
        <w:numPr>
          <w:ilvl w:val="1"/>
          <w:numId w:val="31"/>
        </w:numPr>
        <w:spacing w:after="160" w:line="23" w:lineRule="atLeast"/>
        <w:ind w:left="851"/>
        <w:contextualSpacing w:val="0"/>
        <w:rPr>
          <w:rFonts w:ascii="Optima" w:hAnsi="Optima"/>
        </w:rPr>
      </w:pPr>
      <w:r>
        <w:rPr>
          <w:rFonts w:ascii="Optima" w:hAnsi="Optima"/>
        </w:rPr>
        <w:t>Netzwerktreffen „Inklusion“ des Trägers (Austausch, Unterstützung)</w:t>
      </w:r>
    </w:p>
    <w:p w14:paraId="3DC7AD9A" w14:textId="70EF5C3B" w:rsidR="00EA3324" w:rsidRDefault="00EA3324" w:rsidP="00557C0C">
      <w:pPr>
        <w:pStyle w:val="Listenabsatz"/>
        <w:numPr>
          <w:ilvl w:val="1"/>
          <w:numId w:val="31"/>
        </w:numPr>
        <w:spacing w:after="160" w:line="23" w:lineRule="atLeast"/>
        <w:ind w:left="851"/>
        <w:contextualSpacing w:val="0"/>
        <w:rPr>
          <w:rFonts w:ascii="Optima" w:hAnsi="Optima"/>
        </w:rPr>
      </w:pPr>
      <w:r>
        <w:rPr>
          <w:rFonts w:ascii="Optima" w:hAnsi="Optima"/>
        </w:rPr>
        <w:t>Fortbildungen für einzelne Mitarbeiter bei verschiedenen Anbietern, ggf. auch Inhouse-Schulungen/Teamschulungen</w:t>
      </w:r>
    </w:p>
    <w:p w14:paraId="59AE611E" w14:textId="77777777" w:rsidR="00EA3324" w:rsidRPr="0012145C" w:rsidRDefault="00EA3324" w:rsidP="00CE2F60">
      <w:pPr>
        <w:pStyle w:val="Listenabsatz"/>
        <w:spacing w:after="160" w:line="23" w:lineRule="atLeast"/>
        <w:ind w:left="851"/>
        <w:contextualSpacing w:val="0"/>
        <w:rPr>
          <w:rFonts w:ascii="Optima" w:hAnsi="Optima"/>
        </w:rPr>
      </w:pPr>
    </w:p>
    <w:permEnd w:id="1195714820"/>
    <w:p w14:paraId="55FD34B0" w14:textId="77777777" w:rsidR="00016977" w:rsidRPr="00694BBA" w:rsidRDefault="00016977" w:rsidP="00694BBA">
      <w:pPr>
        <w:spacing w:after="160" w:line="23" w:lineRule="atLeast"/>
        <w:rPr>
          <w:rFonts w:ascii="Optima" w:hAnsi="Optima"/>
          <w:color w:val="FF0000"/>
        </w:rPr>
      </w:pPr>
    </w:p>
    <w:p w14:paraId="16F3D66F" w14:textId="25E16145" w:rsidR="00EE73C3" w:rsidRPr="00694BBA" w:rsidRDefault="004D6568" w:rsidP="00557C0C">
      <w:pPr>
        <w:spacing w:after="160" w:line="23" w:lineRule="atLeast"/>
        <w:ind w:left="142"/>
        <w:rPr>
          <w:rFonts w:ascii="Optima" w:hAnsi="Optima"/>
        </w:rPr>
      </w:pPr>
      <w:r w:rsidRPr="00694BBA">
        <w:rPr>
          <w:rFonts w:ascii="Optima" w:hAnsi="Optima"/>
        </w:rPr>
        <w:t xml:space="preserve">Dem Übergang in die Schule kommt besondere Bedeutung zu. </w:t>
      </w:r>
      <w:r w:rsidR="0078230A" w:rsidRPr="00694BBA">
        <w:rPr>
          <w:rFonts w:ascii="Optima" w:hAnsi="Optima"/>
        </w:rPr>
        <w:t>Die Mitarbeiter</w:t>
      </w:r>
      <w:r w:rsidR="005F1103">
        <w:rPr>
          <w:rFonts w:ascii="Optima" w:hAnsi="Optima"/>
        </w:rPr>
        <w:t>:</w:t>
      </w:r>
      <w:r w:rsidR="0078230A" w:rsidRPr="00694BBA">
        <w:rPr>
          <w:rFonts w:ascii="Optima" w:hAnsi="Optima"/>
        </w:rPr>
        <w:t xml:space="preserve">innen beraten Eltern bei der Gestaltung des Bildungsweges für ihr Kind. </w:t>
      </w:r>
    </w:p>
    <w:p w14:paraId="23760C02" w14:textId="54219291" w:rsidR="003279EA" w:rsidRPr="008F76FC" w:rsidRDefault="00CE2F60" w:rsidP="00557C0C">
      <w:pPr>
        <w:numPr>
          <w:ilvl w:val="0"/>
          <w:numId w:val="32"/>
        </w:numPr>
        <w:spacing w:after="160" w:line="23" w:lineRule="atLeast"/>
        <w:ind w:left="851"/>
        <w:rPr>
          <w:rFonts w:ascii="Optima" w:hAnsi="Optima"/>
        </w:rPr>
      </w:pPr>
      <w:permStart w:id="1248268186" w:edGrp="everyone"/>
      <w:r>
        <w:rPr>
          <w:rFonts w:ascii="Optima" w:hAnsi="Optima"/>
        </w:rPr>
        <w:t>Nach der Schuleingangsuntersuchung berichten die Eltern von den Ergebnissen und der Einschätzung, die sie dort erhalten haben</w:t>
      </w:r>
    </w:p>
    <w:p w14:paraId="54806D33" w14:textId="16D89150" w:rsidR="002003EF" w:rsidRDefault="00CE2F60" w:rsidP="00557C0C">
      <w:pPr>
        <w:numPr>
          <w:ilvl w:val="0"/>
          <w:numId w:val="32"/>
        </w:numPr>
        <w:spacing w:after="160" w:line="23" w:lineRule="atLeast"/>
        <w:ind w:left="851"/>
        <w:rPr>
          <w:rFonts w:ascii="Optima" w:hAnsi="Optima"/>
        </w:rPr>
      </w:pPr>
      <w:r>
        <w:rPr>
          <w:rFonts w:ascii="Optima" w:hAnsi="Optima"/>
        </w:rPr>
        <w:lastRenderedPageBreak/>
        <w:t>In einem anschließenden Gespräch in der Kita (unter Beteiligung der Eltern und den entsprechend zuständigen Mitarbeiter:innen der Kita) werden die Ziele und Wünsche der Eltern für ihr Kind erfragt. Alle Möglichkeiten, werden beleuchtet (Rückstellung, Regel-Einschulung, Integrationshelfer JA oder NEIN, Förderschule…) und gemeinsam diskutiert. Die Kita wird beratend tätig, stellt ihre Sicht auf das Kind und seine Schulfähigkeit dar, die Meinung der Eltern dazu wird gehört</w:t>
      </w:r>
    </w:p>
    <w:p w14:paraId="3C8B2E0C" w14:textId="5E413278" w:rsidR="00CE2F60" w:rsidRDefault="00CE2F60" w:rsidP="002D39BC">
      <w:pPr>
        <w:numPr>
          <w:ilvl w:val="0"/>
          <w:numId w:val="32"/>
        </w:numPr>
        <w:spacing w:after="160" w:line="23" w:lineRule="atLeast"/>
        <w:ind w:left="851"/>
        <w:rPr>
          <w:rFonts w:ascii="Optima" w:hAnsi="Optima"/>
        </w:rPr>
      </w:pPr>
      <w:r w:rsidRPr="00CE2F60">
        <w:rPr>
          <w:rFonts w:ascii="Optima" w:hAnsi="Optima"/>
        </w:rPr>
        <w:t>Kontakte zu den verschiedenen Verantwortlichen der Schulformen liegen in der Ki</w:t>
      </w:r>
      <w:r>
        <w:rPr>
          <w:rFonts w:ascii="Optima" w:hAnsi="Optima"/>
        </w:rPr>
        <w:t>ta vor und werden den Eltern angeboten</w:t>
      </w:r>
    </w:p>
    <w:p w14:paraId="01DD229C" w14:textId="0F153B28" w:rsidR="00CE2F60" w:rsidRPr="00CE2F60" w:rsidRDefault="00CE2F60" w:rsidP="002D39BC">
      <w:pPr>
        <w:numPr>
          <w:ilvl w:val="0"/>
          <w:numId w:val="32"/>
        </w:numPr>
        <w:spacing w:after="160" w:line="23" w:lineRule="atLeast"/>
        <w:ind w:left="851"/>
        <w:rPr>
          <w:rFonts w:ascii="Optima" w:hAnsi="Optima"/>
        </w:rPr>
      </w:pPr>
      <w:r w:rsidRPr="00CE2F60">
        <w:rPr>
          <w:rFonts w:ascii="Optima" w:hAnsi="Optima"/>
        </w:rPr>
        <w:t>Die Entscheidung, welcher Weg gegangen wird, liegt bei den Eltern</w:t>
      </w:r>
    </w:p>
    <w:permEnd w:id="1248268186"/>
    <w:p w14:paraId="5DEA3184" w14:textId="77777777" w:rsidR="00752450" w:rsidRPr="00694BBA" w:rsidRDefault="00752450" w:rsidP="00694BBA">
      <w:pPr>
        <w:spacing w:after="160" w:line="23" w:lineRule="atLeast"/>
        <w:rPr>
          <w:rFonts w:ascii="Optima" w:hAnsi="Optima"/>
        </w:rPr>
      </w:pPr>
    </w:p>
    <w:p w14:paraId="7C7A8CAF" w14:textId="1AB1432D" w:rsidR="003279EA" w:rsidRPr="00694BBA" w:rsidRDefault="003279EA" w:rsidP="00694BBA">
      <w:pPr>
        <w:spacing w:after="160" w:line="23" w:lineRule="atLeast"/>
        <w:rPr>
          <w:rFonts w:ascii="Optima" w:hAnsi="Optima"/>
        </w:rPr>
      </w:pPr>
    </w:p>
    <w:sectPr w:rsidR="003279EA" w:rsidRPr="00694BBA" w:rsidSect="002A5E8A">
      <w:headerReference w:type="default" r:id="rId8"/>
      <w:footerReference w:type="default" r:id="rId9"/>
      <w:headerReference w:type="first" r:id="rId10"/>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9A71A" w14:textId="77777777" w:rsidR="00562836" w:rsidRDefault="00562836" w:rsidP="003279EA">
      <w:pPr>
        <w:spacing w:after="0" w:line="240" w:lineRule="auto"/>
      </w:pPr>
      <w:r>
        <w:separator/>
      </w:r>
    </w:p>
  </w:endnote>
  <w:endnote w:type="continuationSeparator" w:id="0">
    <w:p w14:paraId="2445A08E" w14:textId="77777777" w:rsidR="00562836" w:rsidRDefault="00562836" w:rsidP="0032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tima" w:eastAsia="Calibri" w:hAnsi="Optima" w:cs="Calibri"/>
        <w:iCs/>
        <w:color w:val="000000"/>
        <w:sz w:val="16"/>
        <w:szCs w:val="16"/>
      </w:rPr>
      <w:id w:val="-618909853"/>
      <w:docPartObj>
        <w:docPartGallery w:val="Page Numbers (Bottom of Page)"/>
        <w:docPartUnique/>
      </w:docPartObj>
    </w:sdtPr>
    <w:sdtEndPr/>
    <w:sdtContent>
      <w:sdt>
        <w:sdtPr>
          <w:rPr>
            <w:rFonts w:ascii="Optima" w:eastAsia="Calibri" w:hAnsi="Optima" w:cs="Calibri"/>
            <w:iCs/>
            <w:color w:val="000000"/>
            <w:sz w:val="16"/>
            <w:szCs w:val="16"/>
          </w:rPr>
          <w:id w:val="-1354558876"/>
          <w:docPartObj>
            <w:docPartGallery w:val="Page Numbers (Top of Page)"/>
            <w:docPartUnique/>
          </w:docPartObj>
        </w:sdtPr>
        <w:sdtEndPr/>
        <w:sdtContent>
          <w:p w14:paraId="29CD478B" w14:textId="2DD5CA68" w:rsidR="002A5E8A" w:rsidRPr="002A5E8A" w:rsidRDefault="002A5E8A" w:rsidP="002A5E8A">
            <w:pPr>
              <w:tabs>
                <w:tab w:val="center" w:pos="5245"/>
                <w:tab w:val="right" w:pos="9072"/>
              </w:tabs>
              <w:spacing w:after="0" w:line="240" w:lineRule="auto"/>
              <w:rPr>
                <w:rFonts w:ascii="Optima" w:eastAsia="Calibri" w:hAnsi="Optima" w:cs="Segoe UI"/>
                <w:iCs/>
                <w:color w:val="172B4D"/>
                <w:sz w:val="16"/>
                <w:szCs w:val="16"/>
                <w:shd w:val="clear" w:color="auto" w:fill="FFFFFF"/>
              </w:rPr>
            </w:pPr>
            <w:r w:rsidRPr="002A5E8A">
              <w:rPr>
                <w:rFonts w:ascii="Optima" w:eastAsia="Calibri" w:hAnsi="Optima" w:cs="Segoe UI"/>
                <w:iCs/>
                <w:color w:val="172B4D"/>
                <w:sz w:val="16"/>
                <w:szCs w:val="16"/>
                <w:shd w:val="clear" w:color="auto" w:fill="FFFFFF"/>
              </w:rPr>
              <w:t xml:space="preserve">Qualitätshandbuch </w:t>
            </w:r>
            <w:r w:rsidRPr="002A5E8A">
              <w:rPr>
                <w:rFonts w:ascii="Optima" w:eastAsia="Calibri" w:hAnsi="Optima" w:cs="Segoe UI"/>
                <w:iCs/>
                <w:color w:val="172B4D"/>
                <w:sz w:val="16"/>
                <w:szCs w:val="16"/>
                <w:shd w:val="clear" w:color="auto" w:fill="FFFFFF"/>
              </w:rPr>
              <w:tab/>
              <w:t xml:space="preserve">Kita-Team </w:t>
            </w:r>
            <w:r w:rsidR="00FC5E9C">
              <w:rPr>
                <w:rFonts w:ascii="Optima" w:eastAsia="Calibri" w:hAnsi="Optima" w:cs="Segoe UI"/>
                <w:iCs/>
                <w:color w:val="172B4D"/>
                <w:sz w:val="16"/>
                <w:szCs w:val="16"/>
                <w:shd w:val="clear" w:color="auto" w:fill="FFFFFF"/>
              </w:rPr>
              <w:t>05.10</w:t>
            </w:r>
            <w:r w:rsidRPr="002A5E8A">
              <w:rPr>
                <w:rFonts w:ascii="Optima" w:eastAsia="Calibri" w:hAnsi="Optima" w:cs="Segoe UI"/>
                <w:iCs/>
                <w:color w:val="172B4D"/>
                <w:sz w:val="16"/>
                <w:szCs w:val="16"/>
                <w:shd w:val="clear" w:color="auto" w:fill="FFFFFF"/>
              </w:rPr>
              <w:t xml:space="preserve">.2021 </w:t>
            </w:r>
            <w:r w:rsidRPr="002A5E8A">
              <w:rPr>
                <w:rFonts w:ascii="Optima" w:eastAsia="Calibri" w:hAnsi="Optima" w:cs="Segoe UI"/>
                <w:iCs/>
                <w:color w:val="172B4D"/>
                <w:sz w:val="16"/>
                <w:szCs w:val="16"/>
                <w:shd w:val="clear" w:color="auto" w:fill="FFFFFF"/>
              </w:rPr>
              <w:tab/>
            </w:r>
            <w:r w:rsidRPr="002A5E8A">
              <w:rPr>
                <w:rFonts w:ascii="Optima" w:eastAsia="Calibri" w:hAnsi="Optima" w:cs="Calibri"/>
                <w:iCs/>
                <w:color w:val="000000"/>
                <w:sz w:val="16"/>
                <w:szCs w:val="16"/>
              </w:rPr>
              <w:t xml:space="preserve">Seite </w:t>
            </w:r>
            <w:r w:rsidRPr="002A5E8A">
              <w:rPr>
                <w:rFonts w:ascii="Optima" w:eastAsia="Calibri" w:hAnsi="Optima" w:cs="Calibri"/>
                <w:b/>
                <w:bCs/>
                <w:iCs/>
                <w:color w:val="000000"/>
                <w:sz w:val="16"/>
                <w:szCs w:val="16"/>
              </w:rPr>
              <w:fldChar w:fldCharType="begin"/>
            </w:r>
            <w:r w:rsidRPr="002A5E8A">
              <w:rPr>
                <w:rFonts w:ascii="Optima" w:eastAsia="Calibri" w:hAnsi="Optima" w:cs="Calibri"/>
                <w:b/>
                <w:bCs/>
                <w:iCs/>
                <w:color w:val="000000"/>
                <w:sz w:val="16"/>
                <w:szCs w:val="16"/>
              </w:rPr>
              <w:instrText>PAGE</w:instrText>
            </w:r>
            <w:r w:rsidRPr="002A5E8A">
              <w:rPr>
                <w:rFonts w:ascii="Optima" w:eastAsia="Calibri" w:hAnsi="Optima" w:cs="Calibri"/>
                <w:b/>
                <w:bCs/>
                <w:iCs/>
                <w:color w:val="000000"/>
                <w:sz w:val="16"/>
                <w:szCs w:val="16"/>
              </w:rPr>
              <w:fldChar w:fldCharType="separate"/>
            </w:r>
            <w:r w:rsidR="003B2618">
              <w:rPr>
                <w:rFonts w:ascii="Optima" w:eastAsia="Calibri" w:hAnsi="Optima" w:cs="Calibri"/>
                <w:b/>
                <w:bCs/>
                <w:iCs/>
                <w:noProof/>
                <w:color w:val="000000"/>
                <w:sz w:val="16"/>
                <w:szCs w:val="16"/>
              </w:rPr>
              <w:t>5</w:t>
            </w:r>
            <w:r w:rsidRPr="002A5E8A">
              <w:rPr>
                <w:rFonts w:ascii="Optima" w:eastAsia="Calibri" w:hAnsi="Optima" w:cs="Calibri"/>
                <w:b/>
                <w:bCs/>
                <w:iCs/>
                <w:color w:val="000000"/>
                <w:sz w:val="16"/>
                <w:szCs w:val="16"/>
              </w:rPr>
              <w:fldChar w:fldCharType="end"/>
            </w:r>
            <w:r w:rsidRPr="002A5E8A">
              <w:rPr>
                <w:rFonts w:ascii="Optima" w:eastAsia="Calibri" w:hAnsi="Optima" w:cs="Calibri"/>
                <w:iCs/>
                <w:color w:val="000000"/>
                <w:sz w:val="16"/>
                <w:szCs w:val="16"/>
              </w:rPr>
              <w:t xml:space="preserve"> von </w:t>
            </w:r>
            <w:r w:rsidRPr="002A5E8A">
              <w:rPr>
                <w:rFonts w:ascii="Optima" w:eastAsia="Calibri" w:hAnsi="Optima" w:cs="Calibri"/>
                <w:b/>
                <w:bCs/>
                <w:iCs/>
                <w:color w:val="000000"/>
                <w:sz w:val="16"/>
                <w:szCs w:val="16"/>
              </w:rPr>
              <w:fldChar w:fldCharType="begin"/>
            </w:r>
            <w:r w:rsidRPr="002A5E8A">
              <w:rPr>
                <w:rFonts w:ascii="Optima" w:eastAsia="Calibri" w:hAnsi="Optima" w:cs="Calibri"/>
                <w:b/>
                <w:bCs/>
                <w:iCs/>
                <w:color w:val="000000"/>
                <w:sz w:val="16"/>
                <w:szCs w:val="16"/>
              </w:rPr>
              <w:instrText>NUMPAGES</w:instrText>
            </w:r>
            <w:r w:rsidRPr="002A5E8A">
              <w:rPr>
                <w:rFonts w:ascii="Optima" w:eastAsia="Calibri" w:hAnsi="Optima" w:cs="Calibri"/>
                <w:b/>
                <w:bCs/>
                <w:iCs/>
                <w:color w:val="000000"/>
                <w:sz w:val="16"/>
                <w:szCs w:val="16"/>
              </w:rPr>
              <w:fldChar w:fldCharType="separate"/>
            </w:r>
            <w:r w:rsidR="003B2618">
              <w:rPr>
                <w:rFonts w:ascii="Optima" w:eastAsia="Calibri" w:hAnsi="Optima" w:cs="Calibri"/>
                <w:b/>
                <w:bCs/>
                <w:iCs/>
                <w:noProof/>
                <w:color w:val="000000"/>
                <w:sz w:val="16"/>
                <w:szCs w:val="16"/>
              </w:rPr>
              <w:t>5</w:t>
            </w:r>
            <w:r w:rsidRPr="002A5E8A">
              <w:rPr>
                <w:rFonts w:ascii="Optima" w:eastAsia="Calibri" w:hAnsi="Optima" w:cs="Calibri"/>
                <w:b/>
                <w:bCs/>
                <w:iCs/>
                <w:color w:val="000000"/>
                <w:sz w:val="16"/>
                <w:szCs w:val="16"/>
              </w:rPr>
              <w:fldChar w:fldCharType="end"/>
            </w:r>
          </w:p>
          <w:p w14:paraId="796CD59E" w14:textId="4F0F466C" w:rsidR="002A5E8A" w:rsidRPr="002A5E8A" w:rsidRDefault="002A5E8A" w:rsidP="002A5E8A">
            <w:pPr>
              <w:tabs>
                <w:tab w:val="center" w:pos="4536"/>
                <w:tab w:val="right" w:pos="9072"/>
              </w:tabs>
              <w:spacing w:after="0" w:line="240" w:lineRule="auto"/>
              <w:rPr>
                <w:rFonts w:ascii="Optima" w:eastAsia="Calibri" w:hAnsi="Optima" w:cs="Calibri"/>
                <w:iCs/>
                <w:color w:val="000000"/>
                <w:sz w:val="16"/>
                <w:szCs w:val="16"/>
              </w:rPr>
            </w:pPr>
            <w:r>
              <w:rPr>
                <w:rFonts w:ascii="Optima" w:eastAsia="Calibri" w:hAnsi="Optima" w:cs="Segoe UI"/>
                <w:iCs/>
                <w:color w:val="172B4D"/>
                <w:sz w:val="16"/>
                <w:szCs w:val="16"/>
                <w:shd w:val="clear" w:color="auto" w:fill="FFFFFF"/>
              </w:rPr>
              <w:t>5.2.14.2</w:t>
            </w:r>
            <w:r w:rsidRPr="002A5E8A">
              <w:rPr>
                <w:rFonts w:ascii="Optima" w:eastAsia="Calibri" w:hAnsi="Optima" w:cs="Segoe UI"/>
                <w:iCs/>
                <w:color w:val="172B4D"/>
                <w:sz w:val="16"/>
                <w:szCs w:val="16"/>
                <w:shd w:val="clear" w:color="auto" w:fill="FFFFFF"/>
              </w:rPr>
              <w:t>._</w:t>
            </w:r>
            <w:r>
              <w:rPr>
                <w:rFonts w:ascii="Optima" w:eastAsia="Calibri" w:hAnsi="Optima" w:cs="Segoe UI"/>
                <w:iCs/>
                <w:color w:val="172B4D"/>
                <w:sz w:val="16"/>
                <w:szCs w:val="16"/>
                <w:shd w:val="clear" w:color="auto" w:fill="FFFFFF"/>
              </w:rPr>
              <w:t>Inklusionspädagogisches Fachkonzept</w:t>
            </w:r>
            <w:r w:rsidRPr="002A5E8A">
              <w:rPr>
                <w:rFonts w:ascii="Optima" w:eastAsia="Calibri" w:hAnsi="Optima" w:cs="Segoe UI"/>
                <w:iCs/>
                <w:color w:val="172B4D"/>
                <w:sz w:val="16"/>
                <w:szCs w:val="16"/>
                <w:shd w:val="clear" w:color="auto" w:fill="FFFFFF"/>
              </w:rPr>
              <w:tab/>
            </w:r>
            <w:r w:rsidRPr="002A5E8A">
              <w:rPr>
                <w:rFonts w:ascii="Optima" w:eastAsia="Calibri" w:hAnsi="Optima" w:cs="Segoe UI"/>
                <w:iCs/>
                <w:color w:val="172B4D"/>
                <w:sz w:val="16"/>
                <w:szCs w:val="16"/>
                <w:shd w:val="clear" w:color="auto" w:fill="FFFFFF"/>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18FC" w14:textId="77777777" w:rsidR="00562836" w:rsidRDefault="00562836" w:rsidP="003279EA">
      <w:pPr>
        <w:spacing w:after="0" w:line="240" w:lineRule="auto"/>
      </w:pPr>
      <w:r>
        <w:separator/>
      </w:r>
    </w:p>
  </w:footnote>
  <w:footnote w:type="continuationSeparator" w:id="0">
    <w:p w14:paraId="5FD3848E" w14:textId="77777777" w:rsidR="00562836" w:rsidRDefault="00562836" w:rsidP="0032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EC52" w14:textId="0E63A702" w:rsidR="00694BBA" w:rsidRPr="00907410" w:rsidRDefault="00694BBA" w:rsidP="00694BBA">
    <w:pPr>
      <w:pStyle w:val="Kopfzeile"/>
      <w:rPr>
        <w:rFonts w:ascii="Optima" w:hAnsi="Optima"/>
        <w:b/>
      </w:rPr>
    </w:pPr>
    <w:r w:rsidRPr="00907410">
      <w:rPr>
        <w:rFonts w:ascii="Optima" w:hAnsi="Optima"/>
        <w:noProof/>
        <w:lang w:eastAsia="de-DE"/>
      </w:rPr>
      <mc:AlternateContent>
        <mc:Choice Requires="wps">
          <w:drawing>
            <wp:anchor distT="0" distB="0" distL="114300" distR="114300" simplePos="0" relativeHeight="251663360" behindDoc="0" locked="0" layoutInCell="1" allowOverlap="1" wp14:anchorId="59E6A0FE" wp14:editId="179DCD0B">
              <wp:simplePos x="0" y="0"/>
              <wp:positionH relativeFrom="margin">
                <wp:align>right</wp:align>
              </wp:positionH>
              <wp:positionV relativeFrom="paragraph">
                <wp:posOffset>-125730</wp:posOffset>
              </wp:positionV>
              <wp:extent cx="962025" cy="525294"/>
              <wp:effectExtent l="0" t="0" r="28575" b="273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25294"/>
                      </a:xfrm>
                      <a:prstGeom prst="rect">
                        <a:avLst/>
                      </a:prstGeom>
                      <a:solidFill>
                        <a:srgbClr val="FFFFFF"/>
                      </a:solidFill>
                      <a:ln w="9525">
                        <a:solidFill>
                          <a:srgbClr val="000000"/>
                        </a:solidFill>
                        <a:miter lim="800000"/>
                        <a:headEnd/>
                        <a:tailEnd/>
                      </a:ln>
                    </wps:spPr>
                    <wps:txbx>
                      <w:txbxContent>
                        <w:p w14:paraId="3E6A314A" w14:textId="2731ADAC" w:rsidR="00694BBA" w:rsidRPr="00907410" w:rsidRDefault="00053CA5" w:rsidP="00694BBA">
                          <w:pPr>
                            <w:jc w:val="center"/>
                            <w:rPr>
                              <w:rFonts w:ascii="Optima" w:hAnsi="Optima"/>
                            </w:rPr>
                          </w:pPr>
                          <w:permStart w:id="348813186" w:edGrp="everyone"/>
                          <w:r>
                            <w:rPr>
                              <w:rFonts w:ascii="Optima" w:hAnsi="Optima"/>
                              <w:noProof/>
                              <w:lang w:eastAsia="de-DE"/>
                            </w:rPr>
                            <w:drawing>
                              <wp:inline distT="0" distB="0" distL="0" distR="0" wp14:anchorId="2112F871" wp14:editId="15102394">
                                <wp:extent cx="771525" cy="762000"/>
                                <wp:effectExtent l="0" t="0" r="9525" b="0"/>
                                <wp:docPr id="6" name="Grafik 6" descr="K:\Gemeinsame\Tausch\Kita-Logo\Logo St. Jakobu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emeinsame\Tausch\Kita-Logo\Logo St. Jakobus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694BBA" w:rsidRPr="00907410">
                            <w:rPr>
                              <w:rFonts w:ascii="Optima" w:hAnsi="Optima"/>
                            </w:rPr>
                            <w:t>Einrichtungs-logo</w:t>
                          </w:r>
                          <w:permEnd w:id="3488131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6A0FE" id="_x0000_t202" coordsize="21600,21600" o:spt="202" path="m,l,21600r21600,l21600,xe">
              <v:stroke joinstyle="miter"/>
              <v:path gradientshapeok="t" o:connecttype="rect"/>
            </v:shapetype>
            <v:shape id="Textfeld 1" o:spid="_x0000_s1026" type="#_x0000_t202" style="position:absolute;margin-left:24.55pt;margin-top:-9.9pt;width:75.75pt;height:41.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">
              <v:textbox>
                <w:txbxContent>
                  <w:p w14:paraId="3E6A314A" w14:textId="2731ADAC" w:rsidR="00694BBA" w:rsidRPr="00907410" w:rsidRDefault="00053CA5" w:rsidP="00694BBA">
                    <w:pPr>
                      <w:jc w:val="center"/>
                      <w:rPr>
                        <w:rFonts w:ascii="Optima" w:hAnsi="Optima"/>
                      </w:rPr>
                    </w:pPr>
                    <w:permStart w:id="348813186" w:edGrp="everyone"/>
                    <w:r>
                      <w:rPr>
                        <w:rFonts w:ascii="Optima" w:hAnsi="Optima"/>
                        <w:noProof/>
                        <w:lang w:eastAsia="de-DE"/>
                      </w:rPr>
                      <w:drawing>
                        <wp:inline distT="0" distB="0" distL="0" distR="0" wp14:anchorId="2112F871" wp14:editId="15102394">
                          <wp:extent cx="771525" cy="762000"/>
                          <wp:effectExtent l="0" t="0" r="9525" b="0"/>
                          <wp:docPr id="6" name="Grafik 6" descr="K:\Gemeinsame\Tausch\Kita-Logo\Logo St. Jakobu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emeinsame\Tausch\Kita-Logo\Logo St. Jakobus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694BBA" w:rsidRPr="00907410">
                      <w:rPr>
                        <w:rFonts w:ascii="Optima" w:hAnsi="Optima"/>
                      </w:rPr>
                      <w:t>Einrichtungs-logo</w:t>
                    </w:r>
                    <w:permEnd w:id="348813186"/>
                  </w:p>
                </w:txbxContent>
              </v:textbox>
              <w10:wrap anchorx="margin"/>
            </v:shape>
          </w:pict>
        </mc:Fallback>
      </mc:AlternateContent>
    </w:r>
    <w:r w:rsidRPr="00907410">
      <w:rPr>
        <w:rFonts w:ascii="Optima" w:hAnsi="Optima"/>
        <w:b/>
        <w:noProof/>
        <w:lang w:eastAsia="de-DE"/>
      </w:rPr>
      <w:drawing>
        <wp:anchor distT="0" distB="0" distL="114300" distR="114300" simplePos="0" relativeHeight="251662336" behindDoc="1" locked="0" layoutInCell="1" allowOverlap="1" wp14:anchorId="4660021F" wp14:editId="6C3E2A1D">
          <wp:simplePos x="0" y="0"/>
          <wp:positionH relativeFrom="margin">
            <wp:posOffset>3443605</wp:posOffset>
          </wp:positionH>
          <wp:positionV relativeFrom="paragraph">
            <wp:posOffset>-182880</wp:posOffset>
          </wp:positionV>
          <wp:extent cx="1228725" cy="61436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3 Kita gGmbHs.jpg"/>
                  <pic:cNvPicPr/>
                </pic:nvPicPr>
                <pic:blipFill>
                  <a:blip r:embed="rId2">
                    <a:extLst>
                      <a:ext uri="{28A0092B-C50C-407E-A947-70E740481C1C}">
                        <a14:useLocalDpi xmlns:a14="http://schemas.microsoft.com/office/drawing/2010/main" val="0"/>
                      </a:ext>
                    </a:extLst>
                  </a:blip>
                  <a:stretch>
                    <a:fillRect/>
                  </a:stretch>
                </pic:blipFill>
                <pic:spPr>
                  <a:xfrm>
                    <a:off x="0" y="0"/>
                    <a:ext cx="1228725" cy="614363"/>
                  </a:xfrm>
                  <a:prstGeom prst="rect">
                    <a:avLst/>
                  </a:prstGeom>
                </pic:spPr>
              </pic:pic>
            </a:graphicData>
          </a:graphic>
          <wp14:sizeRelH relativeFrom="page">
            <wp14:pctWidth>0</wp14:pctWidth>
          </wp14:sizeRelH>
          <wp14:sizeRelV relativeFrom="page">
            <wp14:pctHeight>0</wp14:pctHeight>
          </wp14:sizeRelV>
        </wp:anchor>
      </w:drawing>
    </w:r>
    <w:r>
      <w:rPr>
        <w:rFonts w:ascii="Optima" w:hAnsi="Optima"/>
        <w:b/>
      </w:rPr>
      <w:t>Inklusionspädagogische</w:t>
    </w:r>
    <w:r w:rsidR="00F42899">
      <w:rPr>
        <w:rFonts w:ascii="Optima" w:hAnsi="Optima"/>
        <w:b/>
      </w:rPr>
      <w:t>s</w:t>
    </w:r>
    <w:r>
      <w:rPr>
        <w:rFonts w:ascii="Optima" w:hAnsi="Optima"/>
        <w:b/>
      </w:rPr>
      <w:t xml:space="preserve"> Fachkonzept</w:t>
    </w:r>
  </w:p>
  <w:p w14:paraId="3F8CB71B" w14:textId="77777777" w:rsidR="00053CA5" w:rsidRDefault="00694BBA" w:rsidP="00694BBA">
    <w:pPr>
      <w:pStyle w:val="Kopfzeile"/>
      <w:rPr>
        <w:rFonts w:ascii="Optima" w:hAnsi="Optima"/>
        <w:b/>
      </w:rPr>
    </w:pPr>
    <w:permStart w:id="161757951" w:edGrp="everyone"/>
    <w:r w:rsidRPr="00907410">
      <w:rPr>
        <w:rFonts w:ascii="Optima" w:hAnsi="Optima"/>
        <w:b/>
      </w:rPr>
      <w:t xml:space="preserve">Katholische Kindertageseinrichtung </w:t>
    </w:r>
  </w:p>
  <w:p w14:paraId="4AF8200A" w14:textId="4DFE9608" w:rsidR="00053CA5" w:rsidRDefault="00694BBA" w:rsidP="00694BBA">
    <w:pPr>
      <w:pStyle w:val="Kopfzeile"/>
      <w:rPr>
        <w:rFonts w:ascii="Optima" w:hAnsi="Optima"/>
        <w:b/>
      </w:rPr>
    </w:pPr>
    <w:r w:rsidRPr="00907410">
      <w:rPr>
        <w:rFonts w:ascii="Optima" w:hAnsi="Optima"/>
        <w:b/>
      </w:rPr>
      <w:t xml:space="preserve">St. </w:t>
    </w:r>
    <w:r w:rsidR="00053CA5">
      <w:rPr>
        <w:rFonts w:ascii="Optima" w:hAnsi="Optima"/>
        <w:b/>
      </w:rPr>
      <w:t>Jakobus, Auf der Knippe 5</w:t>
    </w:r>
  </w:p>
  <w:p w14:paraId="6F2A781F" w14:textId="4F995AD7" w:rsidR="00694BBA" w:rsidRPr="00907410" w:rsidRDefault="00053CA5" w:rsidP="00694BBA">
    <w:pPr>
      <w:pStyle w:val="Kopfzeile"/>
      <w:rPr>
        <w:rFonts w:ascii="Optima" w:hAnsi="Optima"/>
        <w:b/>
      </w:rPr>
    </w:pPr>
    <w:r>
      <w:rPr>
        <w:rFonts w:ascii="Optima" w:hAnsi="Optima"/>
        <w:b/>
      </w:rPr>
      <w:t xml:space="preserve">59872 Meschede – Remblinghausen </w:t>
    </w:r>
    <w:permEnd w:id="161757951"/>
  </w:p>
  <w:p w14:paraId="4D3735A8" w14:textId="77777777" w:rsidR="00694BBA" w:rsidRDefault="00694B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B73F" w14:textId="4D84C274" w:rsidR="00694BBA" w:rsidRPr="00907410" w:rsidRDefault="00694BBA" w:rsidP="00694BBA">
    <w:pPr>
      <w:pStyle w:val="Kopfzeile"/>
      <w:rPr>
        <w:rFonts w:ascii="Optima" w:hAnsi="Optima"/>
        <w:b/>
      </w:rPr>
    </w:pPr>
    <w:r w:rsidRPr="00907410">
      <w:rPr>
        <w:rFonts w:ascii="Optima" w:hAnsi="Optima"/>
        <w:noProof/>
        <w:lang w:eastAsia="de-DE"/>
      </w:rPr>
      <mc:AlternateContent>
        <mc:Choice Requires="wps">
          <w:drawing>
            <wp:anchor distT="0" distB="0" distL="114300" distR="114300" simplePos="0" relativeHeight="251660288" behindDoc="0" locked="0" layoutInCell="1" allowOverlap="1" wp14:anchorId="466E9629" wp14:editId="3E6BB1EC">
              <wp:simplePos x="0" y="0"/>
              <wp:positionH relativeFrom="margin">
                <wp:align>right</wp:align>
              </wp:positionH>
              <wp:positionV relativeFrom="paragraph">
                <wp:posOffset>-125730</wp:posOffset>
              </wp:positionV>
              <wp:extent cx="962025" cy="535022"/>
              <wp:effectExtent l="0" t="0" r="28575" b="1778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35022"/>
                      </a:xfrm>
                      <a:prstGeom prst="rect">
                        <a:avLst/>
                      </a:prstGeom>
                      <a:solidFill>
                        <a:srgbClr val="FFFFFF"/>
                      </a:solidFill>
                      <a:ln w="9525">
                        <a:solidFill>
                          <a:srgbClr val="000000"/>
                        </a:solidFill>
                        <a:miter lim="800000"/>
                        <a:headEnd/>
                        <a:tailEnd/>
                      </a:ln>
                    </wps:spPr>
                    <wps:txbx>
                      <w:txbxContent>
                        <w:p w14:paraId="186A285E" w14:textId="55C68C43" w:rsidR="00694BBA" w:rsidRPr="00907410" w:rsidRDefault="0028661A" w:rsidP="00694BBA">
                          <w:pPr>
                            <w:jc w:val="center"/>
                            <w:rPr>
                              <w:rFonts w:ascii="Optima" w:hAnsi="Optima"/>
                            </w:rPr>
                          </w:pPr>
                          <w:permStart w:id="2021861965" w:edGrp="everyone"/>
                          <w:r>
                            <w:rPr>
                              <w:rFonts w:ascii="Optima" w:hAnsi="Optima"/>
                            </w:rPr>
                            <w:t>Logo Einrichtung</w:t>
                          </w:r>
                          <w:permEnd w:id="202186196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E9629" id="_x0000_t202" coordsize="21600,21600" o:spt="202" path="m,l,21600r21600,l21600,xe">
              <v:stroke joinstyle="miter"/>
              <v:path gradientshapeok="t" o:connecttype="rect"/>
            </v:shapetype>
            <v:shape id="Textfeld 3" o:spid="_x0000_s1027" type="#_x0000_t202" style="position:absolute;margin-left:24.55pt;margin-top:-9.9pt;width:75.75pt;height:42.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">
              <v:textbox>
                <w:txbxContent>
                  <w:p w14:paraId="186A285E" w14:textId="55C68C43" w:rsidR="00694BBA" w:rsidRPr="00907410" w:rsidRDefault="0028661A" w:rsidP="00694BBA">
                    <w:pPr>
                      <w:jc w:val="center"/>
                      <w:rPr>
                        <w:rFonts w:ascii="Optima" w:hAnsi="Optima"/>
                      </w:rPr>
                    </w:pPr>
                    <w:permStart w:id="2021861965" w:edGrp="everyone"/>
                    <w:r>
                      <w:rPr>
                        <w:rFonts w:ascii="Optima" w:hAnsi="Optima"/>
                      </w:rPr>
                      <w:t>Logo Einrichtung</w:t>
                    </w:r>
                    <w:permEnd w:id="2021861965"/>
                  </w:p>
                </w:txbxContent>
              </v:textbox>
              <w10:wrap anchorx="margin"/>
            </v:shape>
          </w:pict>
        </mc:Fallback>
      </mc:AlternateContent>
    </w:r>
    <w:r w:rsidRPr="00907410">
      <w:rPr>
        <w:rFonts w:ascii="Optima" w:hAnsi="Optima"/>
        <w:b/>
        <w:noProof/>
        <w:lang w:eastAsia="de-DE"/>
      </w:rPr>
      <w:drawing>
        <wp:anchor distT="0" distB="0" distL="114300" distR="114300" simplePos="0" relativeHeight="251659264" behindDoc="1" locked="0" layoutInCell="1" allowOverlap="1" wp14:anchorId="1BA32902" wp14:editId="5D6902B9">
          <wp:simplePos x="0" y="0"/>
          <wp:positionH relativeFrom="margin">
            <wp:posOffset>3443605</wp:posOffset>
          </wp:positionH>
          <wp:positionV relativeFrom="paragraph">
            <wp:posOffset>-182880</wp:posOffset>
          </wp:positionV>
          <wp:extent cx="1228725" cy="61436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3 Kita gGmbHs.jpg"/>
                  <pic:cNvPicPr/>
                </pic:nvPicPr>
                <pic:blipFill>
                  <a:blip r:embed="rId1">
                    <a:extLst>
                      <a:ext uri="{28A0092B-C50C-407E-A947-70E740481C1C}">
                        <a14:useLocalDpi xmlns:a14="http://schemas.microsoft.com/office/drawing/2010/main" val="0"/>
                      </a:ext>
                    </a:extLst>
                  </a:blip>
                  <a:stretch>
                    <a:fillRect/>
                  </a:stretch>
                </pic:blipFill>
                <pic:spPr>
                  <a:xfrm>
                    <a:off x="0" y="0"/>
                    <a:ext cx="1228725" cy="614363"/>
                  </a:xfrm>
                  <a:prstGeom prst="rect">
                    <a:avLst/>
                  </a:prstGeom>
                </pic:spPr>
              </pic:pic>
            </a:graphicData>
          </a:graphic>
          <wp14:sizeRelH relativeFrom="page">
            <wp14:pctWidth>0</wp14:pctWidth>
          </wp14:sizeRelH>
          <wp14:sizeRelV relativeFrom="page">
            <wp14:pctHeight>0</wp14:pctHeight>
          </wp14:sizeRelV>
        </wp:anchor>
      </w:drawing>
    </w:r>
    <w:r>
      <w:rPr>
        <w:rFonts w:ascii="Optima" w:hAnsi="Optima"/>
        <w:b/>
      </w:rPr>
      <w:t>Inklusionspädagogische</w:t>
    </w:r>
    <w:r w:rsidR="00F42899">
      <w:rPr>
        <w:rFonts w:ascii="Optima" w:hAnsi="Optima"/>
        <w:b/>
      </w:rPr>
      <w:t>s</w:t>
    </w:r>
    <w:r>
      <w:rPr>
        <w:rFonts w:ascii="Optima" w:hAnsi="Optima"/>
        <w:b/>
      </w:rPr>
      <w:t xml:space="preserve"> Fachkonzept</w:t>
    </w:r>
  </w:p>
  <w:p w14:paraId="7FB7BA2F" w14:textId="77777777" w:rsidR="00694BBA" w:rsidRPr="00907410" w:rsidRDefault="00694BBA" w:rsidP="00694BBA">
    <w:pPr>
      <w:pStyle w:val="Kopfzeile"/>
      <w:rPr>
        <w:rFonts w:ascii="Optima" w:hAnsi="Optima"/>
        <w:b/>
      </w:rPr>
    </w:pPr>
    <w:permStart w:id="1911757881" w:edGrp="everyone"/>
    <w:r w:rsidRPr="00907410">
      <w:rPr>
        <w:rFonts w:ascii="Optima" w:hAnsi="Optima"/>
        <w:b/>
      </w:rPr>
      <w:t>Katholische Kindertageseinrichtung St. NN, NN</w:t>
    </w:r>
    <w:permEnd w:id="1911757881"/>
  </w:p>
  <w:p w14:paraId="7643A740" w14:textId="77777777" w:rsidR="00694BBA" w:rsidRDefault="00694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51"/>
    <w:multiLevelType w:val="hybridMultilevel"/>
    <w:tmpl w:val="4644204A"/>
    <w:lvl w:ilvl="0" w:tplc="04070001">
      <w:start w:val="1"/>
      <w:numFmt w:val="bullet"/>
      <w:lvlText w:val=""/>
      <w:lvlJc w:val="left"/>
      <w:pPr>
        <w:ind w:left="720" w:hanging="360"/>
      </w:pPr>
      <w:rPr>
        <w:rFonts w:ascii="Symbol" w:hAnsi="Symbol" w:hint="default"/>
      </w:rPr>
    </w:lvl>
    <w:lvl w:ilvl="1" w:tplc="7E2E19A0">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312FE"/>
    <w:multiLevelType w:val="hybridMultilevel"/>
    <w:tmpl w:val="7D1E740E"/>
    <w:lvl w:ilvl="0" w:tplc="AFD05F1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A5D3FF4"/>
    <w:multiLevelType w:val="hybridMultilevel"/>
    <w:tmpl w:val="4E1E6A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15F79"/>
    <w:multiLevelType w:val="hybridMultilevel"/>
    <w:tmpl w:val="DC02C3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91896"/>
    <w:multiLevelType w:val="hybridMultilevel"/>
    <w:tmpl w:val="EABE3B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6023C7"/>
    <w:multiLevelType w:val="hybridMultilevel"/>
    <w:tmpl w:val="A60A7A8C"/>
    <w:lvl w:ilvl="0" w:tplc="64383DCA">
      <w:start w:val="1"/>
      <w:numFmt w:val="bullet"/>
      <w:lvlText w:val="o"/>
      <w:lvlJc w:val="left"/>
      <w:pPr>
        <w:ind w:left="1146" w:hanging="360"/>
      </w:pPr>
      <w:rPr>
        <w:rFonts w:ascii="Courier New" w:hAnsi="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14411E1"/>
    <w:multiLevelType w:val="hybridMultilevel"/>
    <w:tmpl w:val="8702D0AA"/>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B33177"/>
    <w:multiLevelType w:val="hybridMultilevel"/>
    <w:tmpl w:val="A0CC5756"/>
    <w:lvl w:ilvl="0" w:tplc="5BDEAF5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8F0609"/>
    <w:multiLevelType w:val="hybridMultilevel"/>
    <w:tmpl w:val="66C03A40"/>
    <w:lvl w:ilvl="0" w:tplc="04070001">
      <w:start w:val="1"/>
      <w:numFmt w:val="bullet"/>
      <w:lvlText w:val=""/>
      <w:lvlJc w:val="left"/>
      <w:pPr>
        <w:ind w:left="720" w:hanging="360"/>
      </w:pPr>
      <w:rPr>
        <w:rFonts w:ascii="Symbol" w:hAnsi="Symbol" w:hint="default"/>
      </w:rPr>
    </w:lvl>
    <w:lvl w:ilvl="1" w:tplc="5BDEAF58">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2D2F3C"/>
    <w:multiLevelType w:val="hybridMultilevel"/>
    <w:tmpl w:val="B9B872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A644DA"/>
    <w:multiLevelType w:val="hybridMultilevel"/>
    <w:tmpl w:val="552E5584"/>
    <w:lvl w:ilvl="0" w:tplc="04070001">
      <w:start w:val="1"/>
      <w:numFmt w:val="bullet"/>
      <w:lvlText w:val=""/>
      <w:lvlJc w:val="left"/>
      <w:pPr>
        <w:ind w:left="720" w:hanging="360"/>
      </w:pPr>
      <w:rPr>
        <w:rFonts w:ascii="Symbol" w:hAnsi="Symbol" w:hint="default"/>
      </w:rPr>
    </w:lvl>
    <w:lvl w:ilvl="1" w:tplc="5BDEAF58">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AC1A97"/>
    <w:multiLevelType w:val="hybridMultilevel"/>
    <w:tmpl w:val="8E1EA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1033D8"/>
    <w:multiLevelType w:val="hybridMultilevel"/>
    <w:tmpl w:val="3132C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71095C"/>
    <w:multiLevelType w:val="hybridMultilevel"/>
    <w:tmpl w:val="9B0A7460"/>
    <w:lvl w:ilvl="0" w:tplc="28AA4F7C">
      <w:numFmt w:val="bullet"/>
      <w:lvlText w:val="-"/>
      <w:lvlJc w:val="left"/>
      <w:pPr>
        <w:ind w:left="1065" w:hanging="360"/>
      </w:pPr>
      <w:rPr>
        <w:rFonts w:ascii="Arial" w:eastAsiaTheme="minorHAnsi" w:hAnsi="Arial" w:cs="Arial" w:hint="default"/>
      </w:rPr>
    </w:lvl>
    <w:lvl w:ilvl="1" w:tplc="5BDEAF58">
      <w:start w:val="1"/>
      <w:numFmt w:val="bullet"/>
      <w:lvlText w:val=""/>
      <w:lvlJc w:val="left"/>
      <w:pPr>
        <w:ind w:left="1785" w:hanging="360"/>
      </w:pPr>
      <w:rPr>
        <w:rFonts w:ascii="Symbol" w:hAnsi="Symbol" w:hint="default"/>
        <w:color w:val="auto"/>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4" w15:restartNumberingAfterBreak="0">
    <w:nsid w:val="21045C8A"/>
    <w:multiLevelType w:val="hybridMultilevel"/>
    <w:tmpl w:val="AADEA5F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283DC7"/>
    <w:multiLevelType w:val="hybridMultilevel"/>
    <w:tmpl w:val="9848A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8B3CDF"/>
    <w:multiLevelType w:val="hybridMultilevel"/>
    <w:tmpl w:val="F370D6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6165D2"/>
    <w:multiLevelType w:val="hybridMultilevel"/>
    <w:tmpl w:val="C1D47C44"/>
    <w:lvl w:ilvl="0" w:tplc="28AA4F7C">
      <w:numFmt w:val="bullet"/>
      <w:lvlText w:val="-"/>
      <w:lvlJc w:val="left"/>
      <w:pPr>
        <w:ind w:left="1065" w:hanging="360"/>
      </w:pPr>
      <w:rPr>
        <w:rFonts w:ascii="Arial" w:eastAsiaTheme="minorHAnsi" w:hAnsi="Arial" w:cs="Arial"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8" w15:restartNumberingAfterBreak="0">
    <w:nsid w:val="30C70046"/>
    <w:multiLevelType w:val="hybridMultilevel"/>
    <w:tmpl w:val="6FE8AB1A"/>
    <w:lvl w:ilvl="0" w:tplc="64383DCA">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50E0B67"/>
    <w:multiLevelType w:val="hybridMultilevel"/>
    <w:tmpl w:val="511045AC"/>
    <w:lvl w:ilvl="0" w:tplc="04070001">
      <w:start w:val="1"/>
      <w:numFmt w:val="bullet"/>
      <w:lvlText w:val=""/>
      <w:lvlJc w:val="left"/>
      <w:pPr>
        <w:ind w:left="720" w:hanging="360"/>
      </w:pPr>
      <w:rPr>
        <w:rFonts w:ascii="Symbol" w:hAnsi="Symbol" w:hint="default"/>
      </w:rPr>
    </w:lvl>
    <w:lvl w:ilvl="1" w:tplc="5BDEAF58">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BB38CC"/>
    <w:multiLevelType w:val="hybridMultilevel"/>
    <w:tmpl w:val="51904F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303B79"/>
    <w:multiLevelType w:val="hybridMultilevel"/>
    <w:tmpl w:val="8F7033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15347F"/>
    <w:multiLevelType w:val="hybridMultilevel"/>
    <w:tmpl w:val="5D5E6EE2"/>
    <w:lvl w:ilvl="0" w:tplc="04070001">
      <w:start w:val="1"/>
      <w:numFmt w:val="bullet"/>
      <w:lvlText w:val=""/>
      <w:lvlJc w:val="left"/>
      <w:pPr>
        <w:ind w:left="720" w:hanging="360"/>
      </w:pPr>
      <w:rPr>
        <w:rFonts w:ascii="Symbol" w:hAnsi="Symbol" w:hint="default"/>
      </w:rPr>
    </w:lvl>
    <w:lvl w:ilvl="1" w:tplc="5BDEAF58">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DB5415"/>
    <w:multiLevelType w:val="hybridMultilevel"/>
    <w:tmpl w:val="CFDCDABC"/>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265D4A"/>
    <w:multiLevelType w:val="hybridMultilevel"/>
    <w:tmpl w:val="46A471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4465C"/>
    <w:multiLevelType w:val="hybridMultilevel"/>
    <w:tmpl w:val="FF0AEBC2"/>
    <w:lvl w:ilvl="0" w:tplc="5BDEAF58">
      <w:start w:val="1"/>
      <w:numFmt w:val="bullet"/>
      <w:lvlText w:val=""/>
      <w:lvlJc w:val="left"/>
      <w:pPr>
        <w:ind w:left="1146" w:hanging="360"/>
      </w:pPr>
      <w:rPr>
        <w:rFonts w:ascii="Symbol" w:hAnsi="Symbol" w:hint="default"/>
        <w:color w:val="auto"/>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523C19F6"/>
    <w:multiLevelType w:val="hybridMultilevel"/>
    <w:tmpl w:val="BAD636BC"/>
    <w:lvl w:ilvl="0" w:tplc="7F2C2604">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5A0F69"/>
    <w:multiLevelType w:val="hybridMultilevel"/>
    <w:tmpl w:val="9E06D8D4"/>
    <w:lvl w:ilvl="0" w:tplc="04070001">
      <w:start w:val="1"/>
      <w:numFmt w:val="bullet"/>
      <w:lvlText w:val=""/>
      <w:lvlJc w:val="left"/>
      <w:pPr>
        <w:ind w:left="720" w:hanging="360"/>
      </w:pPr>
      <w:rPr>
        <w:rFonts w:ascii="Symbol" w:hAnsi="Symbol" w:hint="default"/>
      </w:rPr>
    </w:lvl>
    <w:lvl w:ilvl="1" w:tplc="5BDEAF58">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D177E4"/>
    <w:multiLevelType w:val="hybridMultilevel"/>
    <w:tmpl w:val="8526A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6A68B0"/>
    <w:multiLevelType w:val="hybridMultilevel"/>
    <w:tmpl w:val="D44C1FEA"/>
    <w:lvl w:ilvl="0" w:tplc="5BDEAF5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3145127"/>
    <w:multiLevelType w:val="hybridMultilevel"/>
    <w:tmpl w:val="CCA0921C"/>
    <w:lvl w:ilvl="0" w:tplc="E8E428C4">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A41BF1"/>
    <w:multiLevelType w:val="hybridMultilevel"/>
    <w:tmpl w:val="E1BC71F4"/>
    <w:lvl w:ilvl="0" w:tplc="04070001">
      <w:start w:val="1"/>
      <w:numFmt w:val="bullet"/>
      <w:lvlText w:val=""/>
      <w:lvlJc w:val="left"/>
      <w:pPr>
        <w:ind w:left="720" w:hanging="360"/>
      </w:pPr>
      <w:rPr>
        <w:rFonts w:ascii="Symbol" w:hAnsi="Symbol" w:hint="default"/>
      </w:rPr>
    </w:lvl>
    <w:lvl w:ilvl="1" w:tplc="3618A134">
      <w:start w:val="1"/>
      <w:numFmt w:val="bullet"/>
      <w:lvlText w:val="o"/>
      <w:lvlJc w:val="left"/>
      <w:pPr>
        <w:ind w:left="1440" w:hanging="360"/>
      </w:pPr>
      <w:rPr>
        <w:rFonts w:ascii="Courier New" w:hAnsi="Courier New" w:cs="Courier New"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6"/>
  </w:num>
  <w:num w:numId="4">
    <w:abstractNumId w:val="15"/>
  </w:num>
  <w:num w:numId="5">
    <w:abstractNumId w:val="3"/>
  </w:num>
  <w:num w:numId="6">
    <w:abstractNumId w:val="17"/>
  </w:num>
  <w:num w:numId="7">
    <w:abstractNumId w:val="31"/>
  </w:num>
  <w:num w:numId="8">
    <w:abstractNumId w:val="24"/>
  </w:num>
  <w:num w:numId="9">
    <w:abstractNumId w:val="11"/>
  </w:num>
  <w:num w:numId="10">
    <w:abstractNumId w:val="0"/>
  </w:num>
  <w:num w:numId="11">
    <w:abstractNumId w:val="30"/>
  </w:num>
  <w:num w:numId="12">
    <w:abstractNumId w:val="20"/>
  </w:num>
  <w:num w:numId="13">
    <w:abstractNumId w:val="4"/>
  </w:num>
  <w:num w:numId="14">
    <w:abstractNumId w:val="2"/>
  </w:num>
  <w:num w:numId="15">
    <w:abstractNumId w:val="1"/>
  </w:num>
  <w:num w:numId="16">
    <w:abstractNumId w:val="18"/>
  </w:num>
  <w:num w:numId="17">
    <w:abstractNumId w:val="5"/>
  </w:num>
  <w:num w:numId="18">
    <w:abstractNumId w:val="14"/>
  </w:num>
  <w:num w:numId="19">
    <w:abstractNumId w:val="19"/>
  </w:num>
  <w:num w:numId="20">
    <w:abstractNumId w:val="12"/>
  </w:num>
  <w:num w:numId="21">
    <w:abstractNumId w:val="9"/>
  </w:num>
  <w:num w:numId="22">
    <w:abstractNumId w:val="7"/>
  </w:num>
  <w:num w:numId="23">
    <w:abstractNumId w:val="27"/>
  </w:num>
  <w:num w:numId="24">
    <w:abstractNumId w:val="23"/>
  </w:num>
  <w:num w:numId="25">
    <w:abstractNumId w:val="28"/>
  </w:num>
  <w:num w:numId="26">
    <w:abstractNumId w:val="21"/>
  </w:num>
  <w:num w:numId="27">
    <w:abstractNumId w:val="10"/>
  </w:num>
  <w:num w:numId="28">
    <w:abstractNumId w:val="22"/>
  </w:num>
  <w:num w:numId="29">
    <w:abstractNumId w:val="13"/>
  </w:num>
  <w:num w:numId="30">
    <w:abstractNumId w:val="29"/>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iRT/YXhSnAvRj7pQY4WYd7uwENkn2zKEG4uOKZmmNnm8dtBoqTXKSu99X+xVdKxpDRLZWwGQC56OXWs/oaJ6Q==" w:salt="smLO5OHHIy+rUe+n3ttO3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5A"/>
    <w:rsid w:val="00016977"/>
    <w:rsid w:val="00022526"/>
    <w:rsid w:val="00053CA5"/>
    <w:rsid w:val="000746E3"/>
    <w:rsid w:val="00093231"/>
    <w:rsid w:val="00093A99"/>
    <w:rsid w:val="00115351"/>
    <w:rsid w:val="0012145C"/>
    <w:rsid w:val="00127972"/>
    <w:rsid w:val="00147FA6"/>
    <w:rsid w:val="00166366"/>
    <w:rsid w:val="00194E1C"/>
    <w:rsid w:val="001E2F6F"/>
    <w:rsid w:val="001F26F1"/>
    <w:rsid w:val="002003EF"/>
    <w:rsid w:val="002115B9"/>
    <w:rsid w:val="00262E1F"/>
    <w:rsid w:val="00270223"/>
    <w:rsid w:val="0028661A"/>
    <w:rsid w:val="002A5E8A"/>
    <w:rsid w:val="002B3D8E"/>
    <w:rsid w:val="002E1891"/>
    <w:rsid w:val="00323163"/>
    <w:rsid w:val="003279EA"/>
    <w:rsid w:val="00386080"/>
    <w:rsid w:val="003B2618"/>
    <w:rsid w:val="004814AB"/>
    <w:rsid w:val="004C25EC"/>
    <w:rsid w:val="004C3502"/>
    <w:rsid w:val="004D26E7"/>
    <w:rsid w:val="004D6568"/>
    <w:rsid w:val="004F472E"/>
    <w:rsid w:val="00530E52"/>
    <w:rsid w:val="00557C0C"/>
    <w:rsid w:val="00562836"/>
    <w:rsid w:val="00570FCC"/>
    <w:rsid w:val="005743E5"/>
    <w:rsid w:val="00581346"/>
    <w:rsid w:val="005A4D17"/>
    <w:rsid w:val="005F1103"/>
    <w:rsid w:val="005F6992"/>
    <w:rsid w:val="0062650E"/>
    <w:rsid w:val="006354F7"/>
    <w:rsid w:val="0065363F"/>
    <w:rsid w:val="00661515"/>
    <w:rsid w:val="006802DA"/>
    <w:rsid w:val="00694BBA"/>
    <w:rsid w:val="00736DAA"/>
    <w:rsid w:val="007370CA"/>
    <w:rsid w:val="00752450"/>
    <w:rsid w:val="00771638"/>
    <w:rsid w:val="0078230A"/>
    <w:rsid w:val="007C7472"/>
    <w:rsid w:val="0087065A"/>
    <w:rsid w:val="008F76FC"/>
    <w:rsid w:val="009160B7"/>
    <w:rsid w:val="009275E7"/>
    <w:rsid w:val="009B2706"/>
    <w:rsid w:val="009B6A6E"/>
    <w:rsid w:val="009E2074"/>
    <w:rsid w:val="009E5824"/>
    <w:rsid w:val="00A0236A"/>
    <w:rsid w:val="00A04B02"/>
    <w:rsid w:val="00A32AE8"/>
    <w:rsid w:val="00AB74D6"/>
    <w:rsid w:val="00AE239E"/>
    <w:rsid w:val="00AF05F8"/>
    <w:rsid w:val="00B0745C"/>
    <w:rsid w:val="00B3072A"/>
    <w:rsid w:val="00B40C7B"/>
    <w:rsid w:val="00B800F1"/>
    <w:rsid w:val="00B86FAB"/>
    <w:rsid w:val="00B913B9"/>
    <w:rsid w:val="00BB10B5"/>
    <w:rsid w:val="00BE6BDE"/>
    <w:rsid w:val="00BF08C2"/>
    <w:rsid w:val="00C068EC"/>
    <w:rsid w:val="00C3188D"/>
    <w:rsid w:val="00C770D4"/>
    <w:rsid w:val="00C92E9D"/>
    <w:rsid w:val="00C963FF"/>
    <w:rsid w:val="00CA18B7"/>
    <w:rsid w:val="00CE2F60"/>
    <w:rsid w:val="00CE57FF"/>
    <w:rsid w:val="00D028AC"/>
    <w:rsid w:val="00D32BAC"/>
    <w:rsid w:val="00D81A19"/>
    <w:rsid w:val="00DA062C"/>
    <w:rsid w:val="00DA6476"/>
    <w:rsid w:val="00DD4201"/>
    <w:rsid w:val="00E307E9"/>
    <w:rsid w:val="00EA3324"/>
    <w:rsid w:val="00EA6C37"/>
    <w:rsid w:val="00EB264C"/>
    <w:rsid w:val="00EE73C3"/>
    <w:rsid w:val="00F06594"/>
    <w:rsid w:val="00F42899"/>
    <w:rsid w:val="00F624A0"/>
    <w:rsid w:val="00FA17E4"/>
    <w:rsid w:val="00FA5FD9"/>
    <w:rsid w:val="00FB7141"/>
    <w:rsid w:val="00FC5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8CF7"/>
  <w15:docId w15:val="{D3C8FBC8-A126-491C-AFA8-BC8BBA10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5824"/>
    <w:pPr>
      <w:ind w:left="720"/>
      <w:contextualSpacing/>
    </w:pPr>
  </w:style>
  <w:style w:type="character" w:styleId="Kommentarzeichen">
    <w:name w:val="annotation reference"/>
    <w:basedOn w:val="Absatz-Standardschriftart"/>
    <w:uiPriority w:val="99"/>
    <w:semiHidden/>
    <w:unhideWhenUsed/>
    <w:rsid w:val="00BB10B5"/>
    <w:rPr>
      <w:sz w:val="16"/>
      <w:szCs w:val="16"/>
    </w:rPr>
  </w:style>
  <w:style w:type="paragraph" w:styleId="Kommentartext">
    <w:name w:val="annotation text"/>
    <w:basedOn w:val="Standard"/>
    <w:link w:val="KommentartextZchn"/>
    <w:uiPriority w:val="99"/>
    <w:semiHidden/>
    <w:unhideWhenUsed/>
    <w:rsid w:val="00BB10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0B5"/>
    <w:rPr>
      <w:sz w:val="20"/>
      <w:szCs w:val="20"/>
    </w:rPr>
  </w:style>
  <w:style w:type="paragraph" w:styleId="Kommentarthema">
    <w:name w:val="annotation subject"/>
    <w:basedOn w:val="Kommentartext"/>
    <w:next w:val="Kommentartext"/>
    <w:link w:val="KommentarthemaZchn"/>
    <w:uiPriority w:val="99"/>
    <w:semiHidden/>
    <w:unhideWhenUsed/>
    <w:rsid w:val="00BB10B5"/>
    <w:rPr>
      <w:b/>
      <w:bCs/>
    </w:rPr>
  </w:style>
  <w:style w:type="character" w:customStyle="1" w:styleId="KommentarthemaZchn">
    <w:name w:val="Kommentarthema Zchn"/>
    <w:basedOn w:val="KommentartextZchn"/>
    <w:link w:val="Kommentarthema"/>
    <w:uiPriority w:val="99"/>
    <w:semiHidden/>
    <w:rsid w:val="00BB10B5"/>
    <w:rPr>
      <w:b/>
      <w:bCs/>
      <w:sz w:val="20"/>
      <w:szCs w:val="20"/>
    </w:rPr>
  </w:style>
  <w:style w:type="paragraph" w:styleId="Sprechblasentext">
    <w:name w:val="Balloon Text"/>
    <w:basedOn w:val="Standard"/>
    <w:link w:val="SprechblasentextZchn"/>
    <w:uiPriority w:val="99"/>
    <w:semiHidden/>
    <w:unhideWhenUsed/>
    <w:rsid w:val="00BB10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0B5"/>
    <w:rPr>
      <w:rFonts w:ascii="Tahoma" w:hAnsi="Tahoma" w:cs="Tahoma"/>
      <w:sz w:val="16"/>
      <w:szCs w:val="16"/>
    </w:rPr>
  </w:style>
  <w:style w:type="paragraph" w:styleId="Endnotentext">
    <w:name w:val="endnote text"/>
    <w:basedOn w:val="Standard"/>
    <w:link w:val="EndnotentextZchn"/>
    <w:uiPriority w:val="99"/>
    <w:semiHidden/>
    <w:unhideWhenUsed/>
    <w:rsid w:val="003279E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279EA"/>
    <w:rPr>
      <w:sz w:val="20"/>
      <w:szCs w:val="20"/>
    </w:rPr>
  </w:style>
  <w:style w:type="character" w:styleId="Endnotenzeichen">
    <w:name w:val="endnote reference"/>
    <w:basedOn w:val="Absatz-Standardschriftart"/>
    <w:uiPriority w:val="99"/>
    <w:semiHidden/>
    <w:unhideWhenUsed/>
    <w:rsid w:val="003279EA"/>
    <w:rPr>
      <w:vertAlign w:val="superscript"/>
    </w:rPr>
  </w:style>
  <w:style w:type="paragraph" w:styleId="Kopfzeile">
    <w:name w:val="header"/>
    <w:basedOn w:val="Standard"/>
    <w:link w:val="KopfzeileZchn"/>
    <w:unhideWhenUsed/>
    <w:rsid w:val="00B0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745C"/>
  </w:style>
  <w:style w:type="paragraph" w:styleId="Fuzeile">
    <w:name w:val="footer"/>
    <w:basedOn w:val="Standard"/>
    <w:link w:val="FuzeileZchn"/>
    <w:uiPriority w:val="99"/>
    <w:unhideWhenUsed/>
    <w:rsid w:val="00B0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5001">
      <w:bodyDiv w:val="1"/>
      <w:marLeft w:val="0"/>
      <w:marRight w:val="0"/>
      <w:marTop w:val="0"/>
      <w:marBottom w:val="0"/>
      <w:divBdr>
        <w:top w:val="none" w:sz="0" w:space="0" w:color="auto"/>
        <w:left w:val="none" w:sz="0" w:space="0" w:color="auto"/>
        <w:bottom w:val="none" w:sz="0" w:space="0" w:color="auto"/>
        <w:right w:val="none" w:sz="0" w:space="0" w:color="auto"/>
      </w:divBdr>
    </w:div>
    <w:div w:id="1333337280">
      <w:bodyDiv w:val="1"/>
      <w:marLeft w:val="0"/>
      <w:marRight w:val="0"/>
      <w:marTop w:val="0"/>
      <w:marBottom w:val="0"/>
      <w:divBdr>
        <w:top w:val="none" w:sz="0" w:space="0" w:color="auto"/>
        <w:left w:val="none" w:sz="0" w:space="0" w:color="auto"/>
        <w:bottom w:val="none" w:sz="0" w:space="0" w:color="auto"/>
        <w:right w:val="none" w:sz="0" w:space="0" w:color="auto"/>
      </w:divBdr>
    </w:div>
    <w:div w:id="15006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052F-4B6B-497E-BF63-46DD190E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9079</Characters>
  <Application>Microsoft Office Word</Application>
  <DocSecurity>8</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Bentum, Beate</dc:creator>
  <cp:lastModifiedBy>Bremerich, Elena</cp:lastModifiedBy>
  <cp:revision>2</cp:revision>
  <cp:lastPrinted>2020-06-30T06:45:00Z</cp:lastPrinted>
  <dcterms:created xsi:type="dcterms:W3CDTF">2021-12-09T11:49:00Z</dcterms:created>
  <dcterms:modified xsi:type="dcterms:W3CDTF">2021-12-09T11:49:00Z</dcterms:modified>
</cp:coreProperties>
</file>